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58"/>
        <w:tblW w:w="107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740"/>
      </w:tblGrid>
      <w:tr w:rsidRPr="00187E79" w:rsidR="003C3723" w:rsidTr="00857DFF">
        <w:trPr>
          <w:trHeight w:val="274"/>
        </w:trPr>
        <w:tc>
          <w:tcPr>
            <w:tcW w:w="10740" w:type="dxa"/>
            <w:shd w:val="clear" w:color="auto" w:fill="000000"/>
          </w:tcPr>
          <w:p w:rsidRPr="00187E79" w:rsidR="003C3723" w:rsidP="00624DC6" w:rsidRDefault="003C3723">
            <w:pPr>
              <w:ind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FFFFFF"/>
                <w:sz w:val="20"/>
                <w:szCs w:val="20"/>
                <w:highlight w:val="black"/>
              </w:rPr>
              <w:t xml:space="preserve">Suspected lung </w:t>
            </w:r>
            <w:r w:rsidRPr="00187E79">
              <w:rPr>
                <w:rFonts w:ascii="Calibri" w:hAnsi="Calibri" w:cs="Arial"/>
                <w:color w:val="FFFFFF"/>
                <w:sz w:val="20"/>
                <w:szCs w:val="20"/>
                <w:highlight w:val="black"/>
              </w:rPr>
              <w:t xml:space="preserve">cancer </w:t>
            </w:r>
            <w:r w:rsidR="008A4F34">
              <w:rPr>
                <w:rFonts w:ascii="Calibri" w:hAnsi="Calibri" w:cs="Arial"/>
                <w:color w:val="FFFFFF"/>
                <w:sz w:val="20"/>
                <w:szCs w:val="20"/>
                <w:highlight w:val="black"/>
              </w:rPr>
              <w:t>2 week wait</w:t>
            </w:r>
            <w:r w:rsidRPr="00187E79">
              <w:rPr>
                <w:rFonts w:ascii="Calibri" w:hAnsi="Calibri" w:cs="Arial"/>
                <w:color w:val="FFFFFF"/>
                <w:sz w:val="20"/>
                <w:szCs w:val="20"/>
                <w:highlight w:val="black"/>
              </w:rPr>
              <w:t xml:space="preserve"> referral</w:t>
            </w:r>
          </w:p>
        </w:tc>
      </w:tr>
    </w:tbl>
    <w:p w:rsidRPr="00187E79" w:rsidR="003C3723" w:rsidP="003C3723" w:rsidRDefault="003C3723">
      <w:pPr>
        <w:rPr>
          <w:rFonts w:ascii="Calibri" w:hAnsi="Calibri" w:cs="Arial"/>
          <w:sz w:val="20"/>
          <w:szCs w:val="20"/>
        </w:rPr>
      </w:pPr>
    </w:p>
    <w:tbl>
      <w:tblPr>
        <w:tblW w:w="106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10"/>
        <w:gridCol w:w="2410"/>
        <w:gridCol w:w="2977"/>
        <w:gridCol w:w="2835"/>
      </w:tblGrid>
      <w:tr w:rsidRPr="00187E79" w:rsidR="003C3723" w:rsidTr="00857DFF">
        <w:tc>
          <w:tcPr>
            <w:tcW w:w="2410" w:type="dxa"/>
            <w:shd w:val="clear" w:color="auto" w:fill="auto"/>
          </w:tcPr>
          <w:p w:rsidRPr="00187E79" w:rsidR="003C3723" w:rsidP="00857DFF" w:rsidRDefault="003C3723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Date of decision to refer:</w:t>
            </w:r>
          </w:p>
        </w:tc>
        <w:tc>
          <w:tcPr>
            <w:tcW w:w="2410" w:type="dxa"/>
            <w:shd w:val="clear" w:color="auto" w:fill="auto"/>
          </w:tcPr>
          <w:p w:rsidRPr="00187E79" w:rsidR="003C3723" w:rsidP="00857DFF" w:rsidRDefault="003C372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Pr="00187E79" w:rsidR="003C3723" w:rsidP="00857DFF" w:rsidRDefault="003C3723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Date referral received at Trust:  </w:t>
            </w:r>
          </w:p>
        </w:tc>
        <w:tc>
          <w:tcPr>
            <w:tcW w:w="2835" w:type="dxa"/>
            <w:shd w:val="clear" w:color="auto" w:fill="auto"/>
          </w:tcPr>
          <w:p w:rsidRPr="00187E79" w:rsidR="003C3723" w:rsidP="00857DFF" w:rsidRDefault="003C372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Pr="00187E79" w:rsidR="003C3723" w:rsidP="003C3723" w:rsidRDefault="003C3723">
      <w:pPr>
        <w:rPr>
          <w:rFonts w:ascii="Calibri" w:hAnsi="Calibri" w:cs="Arial"/>
          <w:sz w:val="20"/>
          <w:szCs w:val="20"/>
        </w:rPr>
      </w:pPr>
    </w:p>
    <w:tbl>
      <w:tblPr>
        <w:tblW w:w="106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3"/>
      </w:tblGrid>
      <w:tr w:rsidRPr="00624DC6" w:rsidR="003C3723" w:rsidTr="00857DFF"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24DC6" w:rsidR="003C3723" w:rsidP="00857DFF" w:rsidRDefault="005E516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60325</wp:posOffset>
                      </wp:positionV>
                      <wp:extent cx="544195" cy="746760"/>
                      <wp:effectExtent l="0" t="0" r="0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44195" cy="746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3723" w:rsidP="003C3723" w:rsidRDefault="003C372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3723" w:rsidP="003C3723" w:rsidRDefault="003C372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Patient Details</w:t>
                                  </w:r>
                                </w:p>
                              </w:txbxContent>
                            </wps:txbx>
                            <wps:bodyPr rot="0" vert="eaVert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style="position:absolute;margin-left:-14.3pt;margin-top:4.75pt;width:42.85pt;height:58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">
                      <v:path arrowok="t"/>
                      <v:textbox style="layout-flow:vertical-ideographic">
                        <w:txbxContent>
                          <w:p w:rsidR="003C3723" w:rsidP="003C3723" w:rsidRDefault="003C3723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C3723" w:rsidP="003C3723" w:rsidRDefault="003C37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Patient Details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24DC6" w:rsidR="003C3723" w:rsidP="00857DFF" w:rsidRDefault="003C3723">
            <w:pPr>
              <w:rPr>
                <w:rFonts w:ascii="Calibri" w:hAnsi="Calibri" w:cs="Arial"/>
                <w:sz w:val="20"/>
                <w:szCs w:val="20"/>
              </w:rPr>
            </w:pPr>
            <w:r w:rsidRPr="00624DC6">
              <w:rPr>
                <w:rFonts w:ascii="Calibri" w:hAnsi="Calibri" w:cs="Arial"/>
                <w:sz w:val="20"/>
                <w:szCs w:val="20"/>
              </w:rPr>
              <w:t xml:space="preserve">Surname:                                             First Name:                                      Title: </w:t>
            </w:r>
          </w:p>
        </w:tc>
      </w:tr>
      <w:tr w:rsidRPr="00187E79" w:rsidR="003C3723" w:rsidTr="00857DFF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3C3723" w:rsidP="00857DFF" w:rsidRDefault="003C372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3C3723" w:rsidP="00857DFF" w:rsidRDefault="003C3723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Gender:                                                DOB:   /    /                                      NHS Number: </w:t>
            </w:r>
          </w:p>
        </w:tc>
      </w:tr>
      <w:tr w:rsidRPr="00187E79" w:rsidR="003C3723" w:rsidTr="00857DFF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3C3723" w:rsidP="00857DFF" w:rsidRDefault="003C372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3C3723" w:rsidP="00857DFF" w:rsidRDefault="003C3723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Ethnicity:                                              Language:</w:t>
            </w:r>
          </w:p>
        </w:tc>
      </w:tr>
      <w:tr w:rsidRPr="00187E79" w:rsidR="003C3723" w:rsidTr="00857DFF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3C3723" w:rsidP="00857DFF" w:rsidRDefault="003C372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3C3723" w:rsidP="00857DFF" w:rsidRDefault="003C3723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Interpreter required:                             Transport required:</w:t>
            </w:r>
          </w:p>
        </w:tc>
      </w:tr>
      <w:tr w:rsidRPr="00187E79" w:rsidR="003C3723" w:rsidTr="00857DFF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3C3723" w:rsidP="00857DFF" w:rsidRDefault="003C372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3C3723" w:rsidP="00857DFF" w:rsidRDefault="003C3723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Patient Address: </w:t>
            </w:r>
          </w:p>
          <w:p w:rsidRPr="00187E79" w:rsidR="003C3723" w:rsidP="00857DFF" w:rsidRDefault="003C3723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                       Postcode: </w:t>
            </w:r>
          </w:p>
        </w:tc>
      </w:tr>
      <w:tr w:rsidRPr="00187E79" w:rsidR="003C3723" w:rsidTr="00857DFF">
        <w:trPr>
          <w:trHeight w:val="559"/>
        </w:trPr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3C3723" w:rsidP="00857DFF" w:rsidRDefault="003C372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3C3723" w:rsidP="00857DFF" w:rsidRDefault="003C3723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Contact numbers:</w:t>
            </w:r>
          </w:p>
          <w:p w:rsidRPr="00187E79" w:rsidR="003C3723" w:rsidP="00857DFF" w:rsidRDefault="003C3723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Home:                                                  Mobile:                                             Email: </w:t>
            </w:r>
          </w:p>
        </w:tc>
      </w:tr>
      <w:tr w:rsidRPr="00187E79" w:rsidR="003C3723" w:rsidTr="00857DFF"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3C3723" w:rsidP="00857DFF" w:rsidRDefault="005E516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81915</wp:posOffset>
                      </wp:positionV>
                      <wp:extent cx="544195" cy="698500"/>
                      <wp:effectExtent l="0" t="0" r="0" b="6350"/>
                      <wp:wrapSquare wrapText="bothSides"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44195" cy="698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3723" w:rsidP="003C3723" w:rsidRDefault="003C372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3723" w:rsidP="003C3723" w:rsidRDefault="003C372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Practice Details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style="position:absolute;margin-left:-5.2pt;margin-top:6.45pt;width:42.8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">
                      <v:path arrowok="t"/>
                      <v:textbox style="layout-flow:vertical-ideographic">
                        <w:txbxContent>
                          <w:p w:rsidR="003C3723" w:rsidP="003C3723" w:rsidRDefault="003C372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C3723" w:rsidP="003C3723" w:rsidRDefault="003C37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Practice Details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3C3723" w:rsidP="00857DFF" w:rsidRDefault="003C3723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Registered GP Name: </w:t>
            </w:r>
          </w:p>
        </w:tc>
      </w:tr>
      <w:tr w:rsidRPr="00187E79" w:rsidR="003C3723" w:rsidTr="00857DFF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3C3723" w:rsidP="00857DFF" w:rsidRDefault="003C372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3C3723" w:rsidP="00857DFF" w:rsidRDefault="003C3723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Practice Name : </w:t>
            </w:r>
          </w:p>
        </w:tc>
      </w:tr>
      <w:tr w:rsidRPr="00187E79" w:rsidR="003C3723" w:rsidTr="00857DFF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3C3723" w:rsidP="00857DFF" w:rsidRDefault="003C372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3C3723" w:rsidP="00857DFF" w:rsidRDefault="003C3723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Direct line to the practice (Bypass) :</w:t>
            </w:r>
          </w:p>
        </w:tc>
      </w:tr>
      <w:tr w:rsidRPr="00187E79" w:rsidR="003C3723" w:rsidTr="00857DFF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3C3723" w:rsidP="00857DFF" w:rsidRDefault="003C372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3C3723" w:rsidP="00857DFF" w:rsidRDefault="003C3723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Main:                                                   Fax:                                                  Email:</w:t>
            </w:r>
          </w:p>
        </w:tc>
      </w:tr>
      <w:tr w:rsidRPr="00187E79" w:rsidR="003C3723" w:rsidTr="00857DFF">
        <w:trPr>
          <w:trHeight w:val="319"/>
        </w:trPr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3C3723" w:rsidP="00857DFF" w:rsidRDefault="003C372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3C3723" w:rsidP="00857DFF" w:rsidRDefault="003C3723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Referring Clinician: </w:t>
            </w:r>
          </w:p>
        </w:tc>
      </w:tr>
    </w:tbl>
    <w:p w:rsidRPr="00187E79" w:rsidR="003C3723" w:rsidP="003C3723" w:rsidRDefault="003C3723">
      <w:pPr>
        <w:rPr>
          <w:rFonts w:ascii="Calibri" w:hAnsi="Calibri" w:cs="Arial"/>
          <w:b/>
          <w:sz w:val="16"/>
          <w:szCs w:val="16"/>
        </w:rPr>
      </w:pPr>
    </w:p>
    <w:p w:rsidR="003C3723" w:rsidP="003C3723" w:rsidRDefault="003C3723">
      <w:pPr>
        <w:rPr>
          <w:rFonts w:ascii="Calibri" w:hAnsi="Calibri" w:cs="Arial"/>
          <w:b/>
          <w:sz w:val="20"/>
          <w:szCs w:val="20"/>
        </w:rPr>
      </w:pPr>
      <w:r w:rsidRPr="00187E79">
        <w:rPr>
          <w:rFonts w:ascii="Calibri" w:hAnsi="Calibri" w:cs="Arial"/>
          <w:b/>
          <w:sz w:val="20"/>
          <w:szCs w:val="20"/>
        </w:rPr>
        <w:t xml:space="preserve">SPECIFIC </w:t>
      </w:r>
      <w:r w:rsidR="008A4F34">
        <w:rPr>
          <w:rFonts w:ascii="Calibri" w:hAnsi="Calibri" w:cs="Arial"/>
          <w:b/>
          <w:sz w:val="20"/>
          <w:szCs w:val="20"/>
        </w:rPr>
        <w:t xml:space="preserve">2 WEEK </w:t>
      </w:r>
      <w:proofErr w:type="gramStart"/>
      <w:r w:rsidR="008A4F34">
        <w:rPr>
          <w:rFonts w:ascii="Calibri" w:hAnsi="Calibri" w:cs="Arial"/>
          <w:b/>
          <w:sz w:val="20"/>
          <w:szCs w:val="20"/>
        </w:rPr>
        <w:t>WAIT</w:t>
      </w:r>
      <w:proofErr w:type="gramEnd"/>
      <w:r w:rsidR="008A4F34">
        <w:rPr>
          <w:rFonts w:ascii="Calibri" w:hAnsi="Calibri" w:cs="Arial"/>
          <w:b/>
          <w:sz w:val="20"/>
          <w:szCs w:val="20"/>
        </w:rPr>
        <w:t xml:space="preserve"> REFERRAL</w:t>
      </w:r>
      <w:r w:rsidRPr="00187E79">
        <w:rPr>
          <w:rFonts w:ascii="Calibri" w:hAnsi="Calibri" w:cs="Arial"/>
          <w:b/>
          <w:sz w:val="20"/>
          <w:szCs w:val="20"/>
        </w:rPr>
        <w:t xml:space="preserve"> INFORMATION</w:t>
      </w:r>
      <w:r>
        <w:rPr>
          <w:rFonts w:ascii="Calibri" w:hAnsi="Calibri" w:cs="Arial"/>
          <w:b/>
          <w:sz w:val="20"/>
          <w:szCs w:val="20"/>
        </w:rPr>
        <w:t>:</w:t>
      </w:r>
    </w:p>
    <w:tbl>
      <w:tblPr>
        <w:tblStyle w:val="TableGrid"/>
        <w:tblW w:w="10621" w:type="dxa"/>
        <w:tblInd w:w="108" w:type="dxa"/>
        <w:tblLook w:val="04A0" w:firstRow="1" w:lastRow="0" w:firstColumn="1" w:lastColumn="0" w:noHBand="0" w:noVBand="1"/>
      </w:tblPr>
      <w:tblGrid>
        <w:gridCol w:w="416"/>
        <w:gridCol w:w="10205"/>
      </w:tblGrid>
      <w:tr w:rsidR="003C3723" w:rsidTr="00055D37">
        <w:trPr>
          <w:trHeight w:val="325"/>
        </w:trPr>
        <w:tc>
          <w:tcPr>
            <w:tcW w:w="10621" w:type="dxa"/>
            <w:gridSpan w:val="2"/>
          </w:tcPr>
          <w:p w:rsidR="003C3723" w:rsidP="003C3723" w:rsidRDefault="003C37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C3723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Symptoms of stridor or superior vena cava obstruction need immediate admission</w:t>
            </w:r>
          </w:p>
        </w:tc>
      </w:tr>
      <w:tr w:rsidR="003C3723" w:rsidTr="00055D37">
        <w:trPr>
          <w:trHeight w:val="325"/>
        </w:trPr>
        <w:tc>
          <w:tcPr>
            <w:tcW w:w="319" w:type="dxa"/>
          </w:tcPr>
          <w:p w:rsidR="003C3723" w:rsidP="003C3723" w:rsidRDefault="003C37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10302" w:type="dxa"/>
          </w:tcPr>
          <w:p w:rsidRPr="003C3723" w:rsidR="003C3723" w:rsidP="003C3723" w:rsidRDefault="003C3723">
            <w:pPr>
              <w:rPr>
                <w:rFonts w:ascii="Calibri" w:hAnsi="Calibri" w:cs="Arial"/>
                <w:sz w:val="20"/>
                <w:szCs w:val="20"/>
              </w:rPr>
            </w:pPr>
            <w:r w:rsidRPr="003C3723">
              <w:rPr>
                <w:rFonts w:ascii="Calibri" w:hAnsi="Calibri" w:cs="Arial"/>
                <w:sz w:val="20"/>
                <w:szCs w:val="20"/>
              </w:rPr>
              <w:t>Abnormal CXR report suggestive of cancer</w:t>
            </w:r>
          </w:p>
        </w:tc>
      </w:tr>
      <w:tr w:rsidR="003C3723" w:rsidTr="00055D37">
        <w:trPr>
          <w:trHeight w:val="352"/>
        </w:trPr>
        <w:tc>
          <w:tcPr>
            <w:tcW w:w="319" w:type="dxa"/>
          </w:tcPr>
          <w:p w:rsidR="003C3723" w:rsidP="003C3723" w:rsidRDefault="003C37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10302" w:type="dxa"/>
          </w:tcPr>
          <w:p w:rsidRPr="003C3723" w:rsidR="003C3723" w:rsidP="003C3723" w:rsidRDefault="003C3723">
            <w:pPr>
              <w:rPr>
                <w:rFonts w:ascii="Calibri" w:hAnsi="Calibri" w:cs="Arial"/>
                <w:sz w:val="20"/>
                <w:szCs w:val="20"/>
              </w:rPr>
            </w:pPr>
            <w:r w:rsidRPr="003C3723">
              <w:rPr>
                <w:rFonts w:ascii="Calibri" w:hAnsi="Calibri" w:cs="Arial"/>
                <w:sz w:val="20"/>
                <w:szCs w:val="20"/>
              </w:rPr>
              <w:t xml:space="preserve">&gt;40y with </w:t>
            </w:r>
            <w:r w:rsidR="005B630F">
              <w:rPr>
                <w:rFonts w:ascii="Calibri" w:hAnsi="Calibri" w:cs="Arial"/>
                <w:sz w:val="20"/>
                <w:szCs w:val="20"/>
              </w:rPr>
              <w:t>Normal CXR</w:t>
            </w:r>
            <w:r w:rsidRPr="00EA32DB" w:rsidR="005B630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5B630F" w:rsidR="005B630F">
              <w:rPr>
                <w:rFonts w:ascii="Calibri" w:hAnsi="Calibri" w:cs="Arial"/>
                <w:sz w:val="20"/>
                <w:szCs w:val="20"/>
              </w:rPr>
              <w:t>and</w:t>
            </w:r>
            <w:r w:rsidR="005B630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EA32DB">
              <w:rPr>
                <w:rFonts w:ascii="Calibri" w:hAnsi="Calibri" w:cs="Arial"/>
                <w:b/>
                <w:sz w:val="20"/>
                <w:szCs w:val="20"/>
              </w:rPr>
              <w:t>unexplained</w:t>
            </w:r>
            <w:r w:rsidRPr="003C3723">
              <w:rPr>
                <w:rFonts w:ascii="Calibri" w:hAnsi="Calibri" w:cs="Arial"/>
                <w:sz w:val="20"/>
                <w:szCs w:val="20"/>
              </w:rPr>
              <w:t xml:space="preserve"> haemoptysis</w:t>
            </w:r>
          </w:p>
        </w:tc>
      </w:tr>
      <w:tr w:rsidR="003C3723" w:rsidTr="00055D37">
        <w:trPr>
          <w:trHeight w:val="352"/>
        </w:trPr>
        <w:tc>
          <w:tcPr>
            <w:tcW w:w="319" w:type="dxa"/>
          </w:tcPr>
          <w:p w:rsidRPr="00187E79" w:rsidR="003C3723" w:rsidP="003C3723" w:rsidRDefault="003C3723">
            <w:pPr>
              <w:rPr>
                <w:rFonts w:ascii="Calibri" w:hAnsi="MS Gothic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10302" w:type="dxa"/>
          </w:tcPr>
          <w:p w:rsidRPr="003C3723" w:rsidR="003C3723" w:rsidP="005B630F" w:rsidRDefault="003C372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Normal CXR, but clinical suspicion</w:t>
            </w:r>
            <w:r w:rsidR="00055D3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B630F">
              <w:rPr>
                <w:rFonts w:ascii="Calibri" w:hAnsi="Calibri" w:cs="Arial"/>
                <w:sz w:val="20"/>
                <w:szCs w:val="20"/>
              </w:rPr>
              <w:t xml:space="preserve">- </w:t>
            </w:r>
            <w:r w:rsidR="00055D37">
              <w:rPr>
                <w:rFonts w:ascii="Calibri" w:hAnsi="Calibri" w:cs="Arial"/>
                <w:sz w:val="20"/>
                <w:szCs w:val="20"/>
              </w:rPr>
              <w:t xml:space="preserve">please </w:t>
            </w:r>
            <w:r w:rsidR="005B630F">
              <w:rPr>
                <w:rFonts w:ascii="Calibri" w:hAnsi="Calibri" w:cs="Arial"/>
                <w:sz w:val="20"/>
                <w:szCs w:val="20"/>
              </w:rPr>
              <w:t>describe symptoms</w:t>
            </w:r>
          </w:p>
        </w:tc>
      </w:tr>
    </w:tbl>
    <w:p w:rsidR="003C3723" w:rsidP="003C3723" w:rsidRDefault="003C3723">
      <w:pPr>
        <w:rPr>
          <w:rFonts w:ascii="Calibri" w:hAnsi="Calibri" w:cs="Arial"/>
          <w:b/>
          <w:sz w:val="20"/>
          <w:szCs w:val="20"/>
        </w:rPr>
      </w:pPr>
    </w:p>
    <w:tbl>
      <w:tblPr>
        <w:tblW w:w="106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10046"/>
      </w:tblGrid>
      <w:tr w:rsidRPr="00187E79" w:rsidR="003C3723" w:rsidTr="009B1135">
        <w:tc>
          <w:tcPr>
            <w:tcW w:w="106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7E79" w:rsidR="003C3723" w:rsidP="00857DFF" w:rsidRDefault="00EA32D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</w:t>
            </w:r>
            <w:r w:rsidRPr="00EA32DB">
              <w:rPr>
                <w:rFonts w:ascii="Calibri" w:hAnsi="Calibri" w:cs="Arial"/>
                <w:b/>
                <w:sz w:val="20"/>
                <w:szCs w:val="20"/>
              </w:rPr>
              <w:t>ymptoms and reason for referral</w:t>
            </w:r>
            <w:r w:rsidR="003C3723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626B01" w:rsidP="00857DFF" w:rsidRDefault="003C3723">
            <w:pPr>
              <w:rPr>
                <w:rFonts w:ascii="Calibri" w:hAnsi="Calibri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color w:val="FF0000"/>
                <w:sz w:val="20"/>
                <w:szCs w:val="20"/>
              </w:rPr>
              <w:t xml:space="preserve">Please </w:t>
            </w:r>
            <w:r w:rsidR="00063C9C">
              <w:rPr>
                <w:rFonts w:ascii="Calibri" w:hAnsi="Calibri" w:cs="Arial"/>
                <w:b/>
                <w:i/>
                <w:color w:val="FF0000"/>
                <w:sz w:val="20"/>
                <w:szCs w:val="20"/>
              </w:rPr>
              <w:t>include</w:t>
            </w:r>
            <w:r w:rsidR="00055D37">
              <w:rPr>
                <w:rFonts w:ascii="Calibri" w:hAnsi="Calibri" w:cs="Arial"/>
                <w:b/>
                <w:i/>
                <w:color w:val="FF0000"/>
                <w:sz w:val="20"/>
                <w:szCs w:val="20"/>
              </w:rPr>
              <w:t xml:space="preserve"> smoking status, history, </w:t>
            </w:r>
            <w:r w:rsidR="00D714F9">
              <w:rPr>
                <w:rFonts w:ascii="Calibri" w:hAnsi="Calibri" w:cs="Arial"/>
                <w:b/>
                <w:i/>
                <w:color w:val="FF0000"/>
                <w:sz w:val="20"/>
                <w:szCs w:val="20"/>
              </w:rPr>
              <w:t xml:space="preserve">and </w:t>
            </w:r>
            <w:r w:rsidR="00055D37">
              <w:rPr>
                <w:rFonts w:ascii="Calibri" w:hAnsi="Calibri" w:cs="Arial"/>
                <w:b/>
                <w:i/>
                <w:color w:val="FF0000"/>
                <w:sz w:val="20"/>
                <w:szCs w:val="20"/>
              </w:rPr>
              <w:t xml:space="preserve">duration of </w:t>
            </w:r>
            <w:r w:rsidR="00626B01">
              <w:rPr>
                <w:rFonts w:ascii="Calibri" w:hAnsi="Calibri" w:cs="Arial"/>
                <w:b/>
                <w:i/>
                <w:color w:val="FF0000"/>
                <w:sz w:val="20"/>
                <w:szCs w:val="20"/>
              </w:rPr>
              <w:t xml:space="preserve">symptoms, </w:t>
            </w:r>
          </w:p>
          <w:p w:rsidR="00626B01" w:rsidP="00857DFF" w:rsidRDefault="00626B01">
            <w:pPr>
              <w:rPr>
                <w:rFonts w:ascii="Calibri" w:hAnsi="Calibri" w:cs="Arial"/>
                <w:b/>
                <w:i/>
                <w:color w:val="FF0000"/>
                <w:sz w:val="20"/>
                <w:szCs w:val="20"/>
              </w:rPr>
            </w:pPr>
          </w:p>
          <w:p w:rsidRPr="00626B01" w:rsidR="00626B01" w:rsidP="00857DFF" w:rsidRDefault="00626B0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26B01">
              <w:rPr>
                <w:rFonts w:ascii="Calibri" w:hAnsi="Calibri" w:cs="Arial"/>
                <w:b/>
                <w:sz w:val="20"/>
                <w:szCs w:val="20"/>
              </w:rPr>
              <w:t>Please tick if any of the following apply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Pr="00626B01" w:rsidR="00626B01" w:rsidP="00857DFF" w:rsidRDefault="00626B01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  <w:r>
              <w:rPr>
                <w:rFonts w:ascii="Calibri" w:hAnsi="MS Gothic" w:eastAsia="MS Gothic" w:cs="Arial"/>
                <w:sz w:val="20"/>
                <w:szCs w:val="20"/>
              </w:rPr>
              <w:t xml:space="preserve"> </w:t>
            </w:r>
            <w:r w:rsidRPr="00626B01">
              <w:rPr>
                <w:rFonts w:ascii="Calibri" w:hAnsi="Calibri" w:cs="Arial"/>
                <w:sz w:val="20"/>
                <w:szCs w:val="20"/>
              </w:rPr>
              <w:t>history of asbestos exposure</w:t>
            </w:r>
          </w:p>
          <w:p w:rsidRPr="00626B01" w:rsidR="003C3723" w:rsidP="00857DFF" w:rsidRDefault="00626B01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  <w:r>
              <w:rPr>
                <w:rFonts w:ascii="Calibri" w:hAnsi="MS Gothic" w:eastAsia="MS Gothic" w:cs="Arial"/>
                <w:sz w:val="20"/>
                <w:szCs w:val="20"/>
              </w:rPr>
              <w:t xml:space="preserve"> </w:t>
            </w:r>
            <w:r w:rsidRPr="00626B01">
              <w:rPr>
                <w:rFonts w:ascii="Calibri" w:hAnsi="Calibri" w:cs="Arial"/>
                <w:sz w:val="20"/>
                <w:szCs w:val="20"/>
              </w:rPr>
              <w:t>family history of lung cancer</w:t>
            </w:r>
          </w:p>
          <w:p w:rsidRPr="00E7719B" w:rsidR="003C3723" w:rsidP="00857DFF" w:rsidRDefault="003C3723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</w:p>
        </w:tc>
      </w:tr>
      <w:tr w:rsidRPr="00187E79" w:rsidR="003C3723" w:rsidTr="009B1135">
        <w:tc>
          <w:tcPr>
            <w:tcW w:w="10632" w:type="dxa"/>
            <w:gridSpan w:val="2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="003C3723" w:rsidP="003C3723" w:rsidRDefault="003C3723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</w:p>
          <w:p w:rsidRPr="00187E79" w:rsidR="003C3723" w:rsidP="003C3723" w:rsidRDefault="003C3723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187E79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Blood results (</w:t>
            </w:r>
            <w:r w:rsidR="008A4F34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ESSENTIAL</w:t>
            </w:r>
            <w:r w:rsidRPr="00187E79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)</w:t>
            </w:r>
          </w:p>
          <w:tbl>
            <w:tblPr>
              <w:tblW w:w="1051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19"/>
            </w:tblGrid>
            <w:tr w:rsidRPr="00187E79" w:rsidR="003C3723" w:rsidTr="001950C3">
              <w:trPr>
                <w:trHeight w:val="644"/>
              </w:trPr>
              <w:tc>
                <w:tcPr>
                  <w:tcW w:w="10519" w:type="dxa"/>
                  <w:shd w:val="clear" w:color="auto" w:fill="auto"/>
                </w:tcPr>
                <w:p w:rsidRPr="00187E79" w:rsidR="003C3723" w:rsidP="00055D37" w:rsidRDefault="003C3723">
                  <w:pPr>
                    <w:ind w:left="-221" w:right="-108" w:firstLine="221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187E79">
                    <w:rPr>
                      <w:rFonts w:ascii="Calibri" w:hAnsi="Calibri" w:cs="Arial"/>
                      <w:sz w:val="20"/>
                      <w:szCs w:val="20"/>
                    </w:rPr>
                    <w:t xml:space="preserve">Please ensure the following recent blood results are </w:t>
                  </w:r>
                  <w:r w:rsidR="00151445">
                    <w:rPr>
                      <w:rFonts w:ascii="Calibri" w:hAnsi="Calibri" w:cs="Arial"/>
                      <w:sz w:val="20"/>
                      <w:szCs w:val="20"/>
                    </w:rPr>
                    <w:t>available</w:t>
                  </w:r>
                  <w:r w:rsidRPr="00187E79">
                    <w:rPr>
                      <w:rFonts w:ascii="Calibri" w:hAnsi="Calibri" w:cs="Arial"/>
                      <w:sz w:val="20"/>
                      <w:szCs w:val="20"/>
                    </w:rPr>
                    <w:t xml:space="preserve"> (U&amp;Es must be within 4 weeks):</w:t>
                  </w:r>
                </w:p>
                <w:p w:rsidRPr="00187E79" w:rsidR="003C3723" w:rsidP="00380919" w:rsidRDefault="001950C3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eastAsia="MS Gothic" w:cs="Arial"/>
                      <w:b/>
                      <w:sz w:val="20"/>
                      <w:szCs w:val="20"/>
                    </w:rPr>
                    <w:t>Platelets</w:t>
                  </w:r>
                  <w:r w:rsidR="00380919">
                    <w:rPr>
                      <w:rFonts w:ascii="Calibri" w:hAnsi="Calibri" w:eastAsia="MS Gothic" w:cs="Arial"/>
                      <w:b/>
                      <w:sz w:val="20"/>
                      <w:szCs w:val="20"/>
                    </w:rPr>
                    <w:t xml:space="preserve">  </w:t>
                  </w:r>
                  <w:r w:rsidRPr="00187E79" w:rsidR="00380919">
                    <w:rPr>
                      <w:rFonts w:ascii="Calibri" w:hAnsi="MS Gothic" w:eastAsia="MS Gothic" w:cs="Arial"/>
                      <w:sz w:val="20"/>
                      <w:szCs w:val="20"/>
                    </w:rPr>
                    <w:t>☐</w:t>
                  </w:r>
                  <w:r w:rsidR="00055D37">
                    <w:rPr>
                      <w:rFonts w:ascii="Calibri" w:hAnsi="Calibri" w:eastAsia="MS Gothic" w:cs="Arial"/>
                      <w:b/>
                      <w:sz w:val="20"/>
                      <w:szCs w:val="20"/>
                    </w:rPr>
                    <w:t xml:space="preserve">  </w:t>
                  </w:r>
                  <w:r w:rsidRPr="00187E79" w:rsidR="003C3723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  <w:r w:rsidR="00055D3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Ca</w:t>
                  </w:r>
                  <w:r w:rsidR="00380919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 </w:t>
                  </w:r>
                  <w:r w:rsidRPr="00187E79" w:rsidR="00380919">
                    <w:rPr>
                      <w:rFonts w:ascii="Calibri" w:hAnsi="MS Gothic" w:eastAsia="MS Gothic" w:cs="Arial"/>
                      <w:sz w:val="20"/>
                      <w:szCs w:val="20"/>
                    </w:rPr>
                    <w:t>☐</w:t>
                  </w:r>
                  <w:r w:rsidRPr="00187E79" w:rsidR="003C3723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  <w:r w:rsidR="00380919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 </w:t>
                  </w:r>
                  <w:r w:rsidR="00055D3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Clotting</w:t>
                  </w:r>
                  <w:r w:rsidR="00380919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 </w:t>
                  </w:r>
                  <w:r w:rsidRPr="00187E79" w:rsidR="00380919">
                    <w:rPr>
                      <w:rFonts w:ascii="Calibri" w:hAnsi="MS Gothic" w:eastAsia="MS Gothic" w:cs="Arial"/>
                      <w:sz w:val="20"/>
                      <w:szCs w:val="20"/>
                    </w:rPr>
                    <w:t>☐</w:t>
                  </w:r>
                  <w:r w:rsidR="00380919">
                    <w:rPr>
                      <w:rFonts w:ascii="Calibri" w:hAnsi="MS Gothic" w:eastAsia="MS Gothic" w:cs="Arial"/>
                      <w:sz w:val="20"/>
                      <w:szCs w:val="20"/>
                    </w:rPr>
                    <w:t xml:space="preserve">  </w:t>
                  </w:r>
                  <w:r w:rsidR="00380919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Bone </w:t>
                  </w:r>
                  <w:r w:rsidRPr="00187E79" w:rsidR="00380919">
                    <w:rPr>
                      <w:rFonts w:ascii="Calibri" w:hAnsi="MS Gothic" w:eastAsia="MS Gothic" w:cs="Arial"/>
                      <w:sz w:val="20"/>
                      <w:szCs w:val="20"/>
                    </w:rPr>
                    <w:t>☐</w:t>
                  </w:r>
                  <w:r w:rsidR="00380919">
                    <w:rPr>
                      <w:rFonts w:ascii="Calibri" w:hAnsi="MS Gothic" w:eastAsia="MS Gothic" w:cs="Arial"/>
                      <w:sz w:val="20"/>
                      <w:szCs w:val="20"/>
                    </w:rPr>
                    <w:t xml:space="preserve">  </w:t>
                  </w:r>
                  <w:r w:rsidR="00380919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LFT  </w:t>
                  </w:r>
                  <w:r w:rsidRPr="00187E79" w:rsidR="00380919">
                    <w:rPr>
                      <w:rFonts w:ascii="Calibri" w:hAnsi="MS Gothic" w:eastAsia="MS Gothic" w:cs="Arial"/>
                      <w:sz w:val="20"/>
                      <w:szCs w:val="20"/>
                    </w:rPr>
                    <w:t>☐</w:t>
                  </w:r>
                  <w:r w:rsidR="00380919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80919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eGFR</w:t>
                  </w:r>
                  <w:proofErr w:type="spellEnd"/>
                  <w:r w:rsidR="00380919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 </w:t>
                  </w:r>
                  <w:r w:rsidRPr="00187E79" w:rsidR="00380919">
                    <w:rPr>
                      <w:rFonts w:ascii="Calibri" w:hAnsi="MS Gothic" w:eastAsia="MS Gothic" w:cs="Arial"/>
                      <w:sz w:val="20"/>
                      <w:szCs w:val="20"/>
                    </w:rPr>
                    <w:t>☐</w:t>
                  </w:r>
                </w:p>
              </w:tc>
            </w:tr>
          </w:tbl>
          <w:p w:rsidR="003C3723" w:rsidP="00055D37" w:rsidRDefault="003C3723">
            <w:pPr>
              <w:ind w:left="-108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</w:p>
          <w:p w:rsidRPr="00E7719B" w:rsidR="003C3723" w:rsidP="00857DFF" w:rsidRDefault="003C3723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Please ensure the following:</w:t>
            </w:r>
          </w:p>
        </w:tc>
      </w:tr>
      <w:tr w:rsidRPr="00187E79" w:rsidR="003C3723" w:rsidTr="009B1135">
        <w:tc>
          <w:tcPr>
            <w:tcW w:w="586" w:type="dxa"/>
            <w:tcBorders>
              <w:left w:val="single" w:color="auto" w:sz="4" w:space="0"/>
            </w:tcBorders>
            <w:shd w:val="clear" w:color="auto" w:fill="auto"/>
          </w:tcPr>
          <w:p w:rsidRPr="00187E79" w:rsidR="003C3723" w:rsidP="00857DFF" w:rsidRDefault="003C3723">
            <w:pPr>
              <w:rPr>
                <w:rFonts w:ascii="Calibri" w:hAnsi="Calibri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10046" w:type="dxa"/>
            <w:tcBorders>
              <w:right w:val="single" w:color="auto" w:sz="4" w:space="0"/>
            </w:tcBorders>
            <w:shd w:val="clear" w:color="auto" w:fill="auto"/>
          </w:tcPr>
          <w:p w:rsidRPr="00E7719B" w:rsidR="003C3723" w:rsidP="008A4F34" w:rsidRDefault="003C3723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E7719B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 xml:space="preserve">The patient is aware that this is a </w:t>
            </w:r>
            <w:r w:rsidR="008A4F34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2 week wait</w:t>
            </w:r>
            <w:r w:rsidRPr="00E7719B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 xml:space="preserve"> referral to exclude 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lung cancer</w:t>
            </w:r>
          </w:p>
        </w:tc>
      </w:tr>
      <w:tr w:rsidRPr="00187E79" w:rsidR="003C3723" w:rsidTr="009B1135">
        <w:tc>
          <w:tcPr>
            <w:tcW w:w="586" w:type="dxa"/>
            <w:tcBorders>
              <w:left w:val="single" w:color="auto" w:sz="4" w:space="0"/>
            </w:tcBorders>
            <w:shd w:val="clear" w:color="auto" w:fill="auto"/>
          </w:tcPr>
          <w:p w:rsidRPr="00187E79" w:rsidR="003C3723" w:rsidP="00857DFF" w:rsidRDefault="003C3723">
            <w:pPr>
              <w:rPr>
                <w:rFonts w:ascii="Calibri" w:hAnsi="MS Gothic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10046" w:type="dxa"/>
            <w:tcBorders>
              <w:right w:val="single" w:color="auto" w:sz="4" w:space="0"/>
            </w:tcBorders>
            <w:shd w:val="clear" w:color="auto" w:fill="auto"/>
          </w:tcPr>
          <w:p w:rsidRPr="00187E79" w:rsidR="003C3723" w:rsidP="00857DFF" w:rsidRDefault="003C372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Patient advised they may go straight to test with a CT scan prior to being seen in clinic</w:t>
            </w:r>
          </w:p>
        </w:tc>
      </w:tr>
      <w:tr w:rsidRPr="00187E79" w:rsidR="003C3723" w:rsidTr="009B1135">
        <w:tc>
          <w:tcPr>
            <w:tcW w:w="586" w:type="dxa"/>
            <w:tcBorders>
              <w:left w:val="single" w:color="auto" w:sz="4" w:space="0"/>
            </w:tcBorders>
            <w:shd w:val="clear" w:color="auto" w:fill="auto"/>
          </w:tcPr>
          <w:p w:rsidRPr="00187E79" w:rsidR="003C3723" w:rsidP="00857DFF" w:rsidRDefault="003C3723">
            <w:pPr>
              <w:rPr>
                <w:rFonts w:ascii="Calibri" w:hAnsi="Calibri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10046" w:type="dxa"/>
            <w:tcBorders>
              <w:right w:val="single" w:color="auto" w:sz="4" w:space="0"/>
            </w:tcBorders>
            <w:shd w:val="clear" w:color="auto" w:fill="auto"/>
          </w:tcPr>
          <w:p w:rsidRPr="00187E79" w:rsidR="003C3723" w:rsidP="00857DFF" w:rsidRDefault="003C3723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The patient has been provided with a cancer pathway leaflet</w:t>
            </w:r>
          </w:p>
        </w:tc>
      </w:tr>
      <w:tr w:rsidRPr="00187E79" w:rsidR="003C3723" w:rsidTr="009B1135">
        <w:tc>
          <w:tcPr>
            <w:tcW w:w="586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187E79" w:rsidR="003C3723" w:rsidP="00857DFF" w:rsidRDefault="003C3723">
            <w:pPr>
              <w:rPr>
                <w:rFonts w:ascii="Calibri" w:hAnsi="MS Gothic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10046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7E79" w:rsidR="003C3723" w:rsidP="00857DFF" w:rsidRDefault="003C3723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The patient is </w:t>
            </w:r>
            <w:r>
              <w:rPr>
                <w:rFonts w:ascii="Calibri" w:hAnsi="Calibri" w:cs="Arial"/>
                <w:sz w:val="20"/>
                <w:szCs w:val="20"/>
              </w:rPr>
              <w:t>aware and able to attend an outpatient appointment within the next two weeks</w:t>
            </w:r>
          </w:p>
        </w:tc>
      </w:tr>
    </w:tbl>
    <w:p w:rsidR="003C3723" w:rsidP="003C3723" w:rsidRDefault="003C3723">
      <w:pPr>
        <w:rPr>
          <w:rFonts w:ascii="Calibri" w:hAnsi="Calibri" w:cs="Arial"/>
          <w:b/>
          <w:color w:val="FF0000"/>
          <w:sz w:val="20"/>
          <w:szCs w:val="20"/>
        </w:rPr>
      </w:pPr>
    </w:p>
    <w:p w:rsidRPr="00187E79" w:rsidR="003C3723" w:rsidP="003C3723" w:rsidRDefault="003C3723">
      <w:pPr>
        <w:rPr>
          <w:rFonts w:ascii="Calibri" w:hAnsi="Calibri" w:cs="Arial"/>
          <w:b/>
          <w:sz w:val="16"/>
          <w:szCs w:val="16"/>
        </w:rPr>
      </w:pPr>
      <w:r w:rsidRPr="00187E79">
        <w:rPr>
          <w:rFonts w:ascii="Calibri" w:hAnsi="Calibri" w:cs="Arial"/>
          <w:b/>
          <w:color w:val="FF0000"/>
          <w:sz w:val="20"/>
          <w:szCs w:val="20"/>
        </w:rPr>
        <w:t xml:space="preserve">Please tick YES if any of the following apply to your patient: </w:t>
      </w:r>
    </w:p>
    <w:tbl>
      <w:tblPr>
        <w:tblW w:w="106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55"/>
        <w:gridCol w:w="10077"/>
      </w:tblGrid>
      <w:tr w:rsidRPr="00187E79" w:rsidR="003C3723" w:rsidTr="00055D37">
        <w:tc>
          <w:tcPr>
            <w:tcW w:w="555" w:type="dxa"/>
            <w:shd w:val="clear" w:color="auto" w:fill="auto"/>
          </w:tcPr>
          <w:p w:rsidRPr="00187E79" w:rsidR="003C3723" w:rsidP="00857DFF" w:rsidRDefault="003C3723">
            <w:pPr>
              <w:rPr>
                <w:rFonts w:ascii="Calibri" w:hAnsi="Calibri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10077" w:type="dxa"/>
            <w:shd w:val="clear" w:color="auto" w:fill="auto"/>
          </w:tcPr>
          <w:p w:rsidRPr="00187E79" w:rsidR="003C3723" w:rsidP="00857DFF" w:rsidRDefault="003C3723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Patient has cognitive impairment that may affect their mental capacity for consent. </w:t>
            </w:r>
          </w:p>
          <w:p w:rsidRPr="00187E79" w:rsidR="003C3723" w:rsidP="00857DFF" w:rsidRDefault="003C3723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If yes, please confirm date best interests meeting completed: __/__/____</w:t>
            </w:r>
          </w:p>
        </w:tc>
      </w:tr>
      <w:tr w:rsidRPr="00187E79" w:rsidR="003C3723" w:rsidTr="00055D37">
        <w:tc>
          <w:tcPr>
            <w:tcW w:w="555" w:type="dxa"/>
            <w:shd w:val="clear" w:color="auto" w:fill="auto"/>
          </w:tcPr>
          <w:p w:rsidRPr="00187E79" w:rsidR="003C3723" w:rsidP="00857DFF" w:rsidRDefault="003C3723">
            <w:pPr>
              <w:rPr>
                <w:rFonts w:ascii="Calibri" w:hAnsi="Calibri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10077" w:type="dxa"/>
            <w:shd w:val="clear" w:color="auto" w:fill="auto"/>
          </w:tcPr>
          <w:p w:rsidRPr="00187E79" w:rsidR="003C3723" w:rsidP="00857DFF" w:rsidRDefault="003C3723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Patient has significant mobility impairment</w:t>
            </w:r>
          </w:p>
        </w:tc>
      </w:tr>
      <w:tr w:rsidRPr="00187E79" w:rsidR="003C3723" w:rsidTr="00055D37">
        <w:tc>
          <w:tcPr>
            <w:tcW w:w="555" w:type="dxa"/>
            <w:shd w:val="clear" w:color="auto" w:fill="auto"/>
          </w:tcPr>
          <w:p w:rsidRPr="00187E79" w:rsidR="003C3723" w:rsidP="00857DFF" w:rsidRDefault="003C3723">
            <w:pPr>
              <w:rPr>
                <w:rFonts w:ascii="Calibri" w:hAnsi="MS Gothic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10077" w:type="dxa"/>
            <w:shd w:val="clear" w:color="auto" w:fill="auto"/>
          </w:tcPr>
          <w:p w:rsidRPr="00187E79" w:rsidR="003C3723" w:rsidP="00857DFF" w:rsidRDefault="003C3723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Patient has significant sensory impairment (specify):</w:t>
            </w:r>
          </w:p>
        </w:tc>
      </w:tr>
      <w:tr w:rsidRPr="00187E79" w:rsidR="003C3723" w:rsidTr="00055D37">
        <w:tc>
          <w:tcPr>
            <w:tcW w:w="555" w:type="dxa"/>
            <w:shd w:val="clear" w:color="auto" w:fill="auto"/>
          </w:tcPr>
          <w:p w:rsidRPr="00187E79" w:rsidR="003C3723" w:rsidP="00857DFF" w:rsidRDefault="003C3723">
            <w:pPr>
              <w:rPr>
                <w:rFonts w:ascii="Calibri" w:hAnsi="Calibri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10077" w:type="dxa"/>
            <w:shd w:val="clear" w:color="auto" w:fill="auto"/>
          </w:tcPr>
          <w:p w:rsidRPr="00187E79" w:rsidR="003C3723" w:rsidP="00857DFF" w:rsidRDefault="003C3723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Patient will require an interpreter (specify):</w:t>
            </w:r>
          </w:p>
        </w:tc>
      </w:tr>
    </w:tbl>
    <w:p w:rsidRPr="00187E79" w:rsidR="001950C3" w:rsidP="003C3723" w:rsidRDefault="001950C3">
      <w:pPr>
        <w:rPr>
          <w:rFonts w:ascii="Calibri" w:hAnsi="Calibri" w:cs="Arial"/>
          <w:sz w:val="16"/>
          <w:szCs w:val="16"/>
        </w:rPr>
      </w:pPr>
      <w:bookmarkStart w:name="_GoBack" w:id="0"/>
      <w:bookmarkEnd w:id="0"/>
    </w:p>
    <w:tbl>
      <w:tblPr>
        <w:tblW w:w="106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8789"/>
      </w:tblGrid>
      <w:tr w:rsidRPr="00187E79" w:rsidR="003C3723" w:rsidTr="00857DFF">
        <w:trPr>
          <w:trHeight w:val="225"/>
        </w:trPr>
        <w:tc>
          <w:tcPr>
            <w:tcW w:w="567" w:type="dxa"/>
            <w:vMerge w:val="restart"/>
            <w:shd w:val="clear" w:color="auto" w:fill="auto"/>
          </w:tcPr>
          <w:p w:rsidRPr="00187E79" w:rsidR="003C3723" w:rsidP="00857DFF" w:rsidRDefault="005E516E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67310</wp:posOffset>
                      </wp:positionV>
                      <wp:extent cx="457200" cy="1324610"/>
                      <wp:effectExtent l="0" t="0" r="0" b="8890"/>
                      <wp:wrapSquare wrapText="bothSides"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0" cy="1324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3723" w:rsidP="003C3723" w:rsidRDefault="003C372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Pr="00FA7BBF" w:rsidR="003C3723" w:rsidP="003C3723" w:rsidRDefault="003C372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A7BB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A7BB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Clinical Information 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style="position:absolute;margin-left:0;margin-top:5.3pt;width:36pt;height:10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">
                      <v:path arrowok="t"/>
                      <v:textbox style="layout-flow:vertical-ideographic">
                        <w:txbxContent>
                          <w:p w:rsidR="003C3723" w:rsidP="003C3723" w:rsidRDefault="003C3723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Pr="00FA7BBF" w:rsidR="003C3723" w:rsidP="003C3723" w:rsidRDefault="003C37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A7BB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A7B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Clinical Information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065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187E79" w:rsidR="003C3723" w:rsidP="00857DFF" w:rsidRDefault="003C3723">
            <w:pPr>
              <w:spacing w:line="276" w:lineRule="auto"/>
              <w:rPr>
                <w:rFonts w:ascii="Calibri" w:hAnsi="Calibri" w:cs="Arial"/>
                <w:b/>
                <w:sz w:val="8"/>
                <w:szCs w:val="8"/>
              </w:rPr>
            </w:pPr>
          </w:p>
          <w:p w:rsidRPr="00187E79" w:rsidR="003C3723" w:rsidP="00857DFF" w:rsidRDefault="003C3723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87E79">
              <w:rPr>
                <w:rFonts w:ascii="Calibri" w:hAnsi="Calibri" w:cs="Arial"/>
                <w:b/>
                <w:sz w:val="20"/>
                <w:szCs w:val="20"/>
              </w:rPr>
              <w:t>WHO Performance Status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(please tick)</w:t>
            </w:r>
          </w:p>
        </w:tc>
      </w:tr>
      <w:tr w:rsidRPr="00187E79" w:rsidR="003C3723" w:rsidTr="00857DFF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3C3723" w:rsidP="00857DFF" w:rsidRDefault="003C3723">
            <w:pPr>
              <w:rPr>
                <w:noProof/>
                <w:lang w:val="en-US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auto"/>
          </w:tcPr>
          <w:p w:rsidR="003C3723" w:rsidP="00857DFF" w:rsidRDefault="003C372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0</w:t>
            </w: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  <w:p w:rsidR="003C3723" w:rsidP="00857DFF" w:rsidRDefault="003C372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  <w:p w:rsidR="003C3723" w:rsidP="00857DFF" w:rsidRDefault="003C372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  <w:p w:rsidR="003C3723" w:rsidP="00857DFF" w:rsidRDefault="003C372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  <w:p w:rsidRPr="00782C73" w:rsidR="003C3723" w:rsidP="00857DFF" w:rsidRDefault="003C372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8789" w:type="dxa"/>
            <w:tcBorders>
              <w:bottom w:val="single" w:color="auto" w:sz="4" w:space="0"/>
            </w:tcBorders>
            <w:shd w:val="clear" w:color="auto" w:fill="auto"/>
          </w:tcPr>
          <w:p w:rsidRPr="00187E79" w:rsidR="003C3723" w:rsidP="00857DFF" w:rsidRDefault="003C3723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Fully active</w:t>
            </w:r>
          </w:p>
          <w:p w:rsidRPr="00187E79" w:rsidR="003C3723" w:rsidP="00857DFF" w:rsidRDefault="003C3723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 Restricted in physically strenuous activity but ambulatory and able to carry out light work</w:t>
            </w:r>
          </w:p>
          <w:p w:rsidRPr="00187E79" w:rsidR="003C3723" w:rsidP="00857DFF" w:rsidRDefault="003C3723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 Ambulatory and capable of self-care, unable to carry out work activities, up &amp; about 50% of waking hours</w:t>
            </w:r>
          </w:p>
          <w:p w:rsidR="003C3723" w:rsidP="00857DFF" w:rsidRDefault="003C3723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 Capable of only limited self-care, confined to bed/chair 50% of waking hours</w:t>
            </w:r>
          </w:p>
          <w:p w:rsidRPr="00782C73" w:rsidR="003C3723" w:rsidP="00857DFF" w:rsidRDefault="003C3723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87E79">
              <w:rPr>
                <w:rFonts w:ascii="Calibri" w:hAnsi="Calibri" w:cs="Arial"/>
                <w:sz w:val="20"/>
                <w:szCs w:val="20"/>
              </w:rPr>
              <w:t>No self-care, confined to bed/chair 100%</w:t>
            </w:r>
          </w:p>
        </w:tc>
      </w:tr>
      <w:tr w:rsidRPr="00187E79" w:rsidR="003C3723" w:rsidTr="00626B01">
        <w:trPr>
          <w:trHeight w:val="1685"/>
        </w:trPr>
        <w:tc>
          <w:tcPr>
            <w:tcW w:w="567" w:type="dxa"/>
            <w:vMerge/>
            <w:shd w:val="clear" w:color="auto" w:fill="auto"/>
          </w:tcPr>
          <w:p w:rsidRPr="00187E79" w:rsidR="003C3723" w:rsidP="00857DFF" w:rsidRDefault="003C3723">
            <w:pPr>
              <w:rPr>
                <w:rFonts w:ascii="Calibri" w:hAnsi="Calibri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626B01" w:rsidP="00626B01" w:rsidRDefault="003C3723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87E79">
              <w:rPr>
                <w:rFonts w:ascii="Calibri" w:hAnsi="Calibri" w:cs="Arial"/>
                <w:b/>
                <w:sz w:val="20"/>
                <w:szCs w:val="20"/>
              </w:rPr>
              <w:t>Details of other significant medical history:</w:t>
            </w:r>
          </w:p>
          <w:p w:rsidRPr="00626B01" w:rsidR="00626B01" w:rsidP="00626B01" w:rsidRDefault="00626B01">
            <w:pPr>
              <w:rPr>
                <w:rFonts w:ascii="Calibri" w:hAnsi="Calibri" w:cs="Arial"/>
                <w:sz w:val="20"/>
                <w:szCs w:val="20"/>
              </w:rPr>
            </w:pPr>
          </w:p>
          <w:p w:rsidRPr="00626B01" w:rsidR="00626B01" w:rsidP="00626B01" w:rsidRDefault="00626B01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26B01" w:rsidP="00626B01" w:rsidRDefault="00626B01">
            <w:pPr>
              <w:rPr>
                <w:rFonts w:ascii="Calibri" w:hAnsi="Calibri" w:cs="Arial"/>
                <w:sz w:val="20"/>
                <w:szCs w:val="20"/>
              </w:rPr>
            </w:pPr>
          </w:p>
          <w:p w:rsidRPr="00626B01" w:rsidR="003C3723" w:rsidP="00626B01" w:rsidRDefault="00626B01">
            <w:pPr>
              <w:rPr>
                <w:rFonts w:ascii="Calibri" w:hAnsi="Calibri" w:cs="Arial"/>
                <w:sz w:val="20"/>
                <w:szCs w:val="20"/>
              </w:rPr>
            </w:pPr>
            <w:r w:rsidRPr="00626B01">
              <w:rPr>
                <w:rFonts w:ascii="Calibri" w:hAnsi="Calibri" w:cs="Arial"/>
                <w:b/>
                <w:sz w:val="20"/>
                <w:szCs w:val="20"/>
              </w:rPr>
              <w:t>Is patient diabetic?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  <w:r>
              <w:rPr>
                <w:rFonts w:ascii="Calibri" w:hAnsi="MS Gothic" w:eastAsia="MS Gothic" w:cs="Arial"/>
                <w:sz w:val="20"/>
                <w:szCs w:val="20"/>
              </w:rPr>
              <w:t xml:space="preserve"> Yes   </w:t>
            </w: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  <w:r>
              <w:rPr>
                <w:rFonts w:ascii="Calibri" w:hAnsi="MS Gothic" w:eastAsia="MS Gothic" w:cs="Arial"/>
                <w:sz w:val="20"/>
                <w:szCs w:val="20"/>
              </w:rPr>
              <w:t xml:space="preserve"> No</w:t>
            </w:r>
          </w:p>
        </w:tc>
      </w:tr>
      <w:tr w:rsidRPr="00187E79" w:rsidR="003C3723" w:rsidTr="00857DFF">
        <w:trPr>
          <w:trHeight w:val="1226"/>
        </w:trPr>
        <w:tc>
          <w:tcPr>
            <w:tcW w:w="567" w:type="dxa"/>
            <w:vMerge/>
            <w:shd w:val="clear" w:color="auto" w:fill="auto"/>
          </w:tcPr>
          <w:p w:rsidRPr="00187E79" w:rsidR="003C3723" w:rsidP="00857DFF" w:rsidRDefault="003C3723">
            <w:pPr>
              <w:rPr>
                <w:rFonts w:ascii="Calibri" w:hAnsi="Calibri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Pr="00187E79" w:rsidR="003C3723" w:rsidP="00857DFF" w:rsidRDefault="003C3723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b/>
                <w:sz w:val="20"/>
                <w:szCs w:val="20"/>
              </w:rPr>
              <w:t>Anticoagulation and / or antiplatelet</w:t>
            </w:r>
            <w:r w:rsidRPr="00187E7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87E79">
              <w:rPr>
                <w:rFonts w:ascii="Calibri" w:hAnsi="Calibri" w:cs="Arial"/>
                <w:b/>
                <w:sz w:val="20"/>
                <w:szCs w:val="20"/>
              </w:rPr>
              <w:t>medication</w:t>
            </w:r>
            <w:r w:rsidRPr="00187E79">
              <w:rPr>
                <w:rFonts w:ascii="Calibri" w:hAnsi="Calibri" w:cs="Arial"/>
                <w:sz w:val="20"/>
                <w:szCs w:val="20"/>
              </w:rPr>
              <w:t xml:space="preserve"> – please state indication, medication taken and latest INR if applicable:</w:t>
            </w:r>
          </w:p>
          <w:p w:rsidR="003C3723" w:rsidP="00857DFF" w:rsidRDefault="003C3723">
            <w:pPr>
              <w:rPr>
                <w:rFonts w:ascii="Calibri" w:hAnsi="Calibri" w:cs="Arial"/>
                <w:sz w:val="20"/>
                <w:szCs w:val="20"/>
              </w:rPr>
            </w:pPr>
          </w:p>
          <w:p w:rsidRPr="00187E79" w:rsidR="00380919" w:rsidP="00857DFF" w:rsidRDefault="0038091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C3723" w:rsidP="00857DFF" w:rsidRDefault="003C3723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87E79">
              <w:rPr>
                <w:rFonts w:ascii="Calibri" w:hAnsi="Calibri" w:cs="Arial"/>
                <w:b/>
                <w:sz w:val="20"/>
                <w:szCs w:val="20"/>
              </w:rPr>
              <w:t>List or attach regular medication:</w:t>
            </w:r>
          </w:p>
          <w:p w:rsidR="00380919" w:rsidP="00857DFF" w:rsidRDefault="00380919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380919" w:rsidP="00857DFF" w:rsidRDefault="00380919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380919" w:rsidP="00857DFF" w:rsidRDefault="00380919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Is patient on metformin?</w:t>
            </w:r>
          </w:p>
          <w:p w:rsidR="00380919" w:rsidP="00857DFF" w:rsidRDefault="00380919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Pr="00187E79" w:rsidR="00380919" w:rsidP="00857DFF" w:rsidRDefault="00380919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Pr="00AB50E2" w:rsidR="003C3723" w:rsidP="003C3723" w:rsidRDefault="003C3723"/>
    <w:p w:rsidR="008B6A93" w:rsidP="008B6A93" w:rsidRDefault="008B6A93">
      <w:pPr>
        <w:rPr>
          <w:rFonts w:ascii="Arial" w:hAnsi="Arial" w:cs="Arial"/>
          <w:sz w:val="20"/>
          <w:szCs w:val="20"/>
          <w:lang w:val="en-US"/>
        </w:rPr>
      </w:pPr>
    </w:p>
    <w:p w:rsidR="00690C5F" w:rsidRDefault="005B630F"/>
    <w:sectPr w:rsidR="00690C5F" w:rsidSect="003D6400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93"/>
    <w:rsid w:val="00002945"/>
    <w:rsid w:val="0004557E"/>
    <w:rsid w:val="00055D37"/>
    <w:rsid w:val="00063C9C"/>
    <w:rsid w:val="00151445"/>
    <w:rsid w:val="001950C3"/>
    <w:rsid w:val="001A787B"/>
    <w:rsid w:val="002C0A4D"/>
    <w:rsid w:val="00380919"/>
    <w:rsid w:val="003B6AAE"/>
    <w:rsid w:val="003C3723"/>
    <w:rsid w:val="005B630F"/>
    <w:rsid w:val="005E516E"/>
    <w:rsid w:val="00624DC6"/>
    <w:rsid w:val="00626B01"/>
    <w:rsid w:val="0085792A"/>
    <w:rsid w:val="008A4F34"/>
    <w:rsid w:val="008B6A93"/>
    <w:rsid w:val="0091183C"/>
    <w:rsid w:val="00957BD3"/>
    <w:rsid w:val="009B1135"/>
    <w:rsid w:val="00A74879"/>
    <w:rsid w:val="00AB6E64"/>
    <w:rsid w:val="00B262E8"/>
    <w:rsid w:val="00C83369"/>
    <w:rsid w:val="00D714F9"/>
    <w:rsid w:val="00D8682C"/>
    <w:rsid w:val="00DA3050"/>
    <w:rsid w:val="00EA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8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3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3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3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3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8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3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3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3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3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44E01678</Template>
  <TotalTime>5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Tom Steckler</cp:lastModifiedBy>
  <cp:revision>3</cp:revision>
  <dcterms:created xsi:type="dcterms:W3CDTF">2020-12-01T13:32:00Z</dcterms:created>
  <dcterms:modified xsi:type="dcterms:W3CDTF">2022-07-06T09:45:15Z</dcterms:modified>
  <dc:title>20190211 - 2WW Lung</dc:title>
  <cp:keywords>
  </cp:keywords>
  <dc:subject>
  </dc:subject>
</cp:coreProperties>
</file>