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7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740"/>
      </w:tblGrid>
      <w:tr w:rsidRPr="00187E79" w:rsidR="006B2618" w:rsidTr="006B2618">
        <w:trPr>
          <w:trHeight w:val="274"/>
        </w:trPr>
        <w:tc>
          <w:tcPr>
            <w:tcW w:w="10740" w:type="dxa"/>
            <w:shd w:val="clear" w:color="auto" w:fill="000000"/>
          </w:tcPr>
          <w:p w:rsidRPr="00187E79" w:rsidR="006B2618" w:rsidP="006B2618" w:rsidRDefault="006B2618">
            <w:pPr>
              <w:ind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2618">
              <w:rPr>
                <w:rFonts w:ascii="Calibri" w:hAnsi="Calibri" w:cs="Arial"/>
                <w:color w:val="FFFFFF"/>
                <w:sz w:val="20"/>
                <w:szCs w:val="20"/>
              </w:rPr>
              <w:t>Suspected Breast Cancer and Symptomatic Breast</w:t>
            </w:r>
            <w:r>
              <w:rPr>
                <w:rFonts w:ascii="Calibri" w:hAnsi="Calibri" w:cs="Arial"/>
                <w:color w:val="FFFFFF"/>
                <w:sz w:val="20"/>
                <w:szCs w:val="20"/>
              </w:rPr>
              <w:t xml:space="preserve"> 2ww</w:t>
            </w:r>
            <w:r w:rsidRPr="006B2618">
              <w:rPr>
                <w:rFonts w:ascii="Calibri" w:hAnsi="Calibri" w:cs="Arial"/>
                <w:color w:val="FFFFFF"/>
                <w:sz w:val="20"/>
                <w:szCs w:val="20"/>
              </w:rPr>
              <w:t xml:space="preserve"> Referral Form</w:t>
            </w:r>
          </w:p>
        </w:tc>
      </w:tr>
    </w:tbl>
    <w:p w:rsidRPr="006B2618" w:rsidR="006B2618" w:rsidP="006B2618" w:rsidRDefault="006B2618">
      <w:pPr>
        <w:pStyle w:val="Heading1"/>
        <w:ind w:right="-1192"/>
        <w:rPr>
          <w:rFonts w:asciiTheme="minorHAnsi" w:hAnsiTheme="minorHAnsi" w:cstheme="minorHAnsi"/>
          <w:sz w:val="20"/>
        </w:rPr>
      </w:pPr>
      <w:r w:rsidRPr="006B2618">
        <w:rPr>
          <w:rFonts w:asciiTheme="minorHAnsi" w:hAnsiTheme="minorHAnsi" w:cstheme="minorHAnsi"/>
          <w:sz w:val="20"/>
        </w:rPr>
        <w:t>*EXCLUDING COSMETIC / RECONSTRUCTION / FAMILY HISTORY REFERRALS</w:t>
      </w:r>
    </w:p>
    <w:p w:rsidR="006B2618" w:rsidP="006B2618" w:rsidRDefault="006B2618">
      <w:pPr>
        <w:pStyle w:val="Heading1"/>
        <w:ind w:left="-1134" w:right="-1192"/>
        <w:jc w:val="left"/>
      </w:pPr>
    </w:p>
    <w:tbl>
      <w:tblPr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410"/>
        <w:gridCol w:w="2410"/>
        <w:gridCol w:w="2977"/>
        <w:gridCol w:w="2976"/>
      </w:tblGrid>
      <w:tr w:rsidRPr="00187E79" w:rsidR="006B2618" w:rsidTr="006B2618">
        <w:tc>
          <w:tcPr>
            <w:tcW w:w="2410" w:type="dxa"/>
            <w:shd w:val="clear" w:color="auto" w:fill="auto"/>
          </w:tcPr>
          <w:p w:rsidRPr="00187E79" w:rsidR="006B2618" w:rsidP="006B2618" w:rsidRDefault="006B2618">
            <w:pPr>
              <w:ind w:firstLine="37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976" w:type="dxa"/>
            <w:shd w:val="clear" w:color="auto" w:fill="auto"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B2618" w:rsidP="006B2618" w:rsidRDefault="006B2618"/>
    <w:tbl>
      <w:tblPr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709"/>
        <w:gridCol w:w="10064"/>
      </w:tblGrid>
      <w:tr w:rsidRPr="00187E79" w:rsidR="006B2618" w:rsidTr="006B2618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965CEE">
            <w:pPr>
              <w:rPr>
                <w:rFonts w:ascii="Calibri" w:hAnsi="Calibri" w:cs="Arial"/>
                <w:sz w:val="20"/>
                <w:szCs w:val="20"/>
              </w:rPr>
            </w:pPr>
            <w:r w:rsidRPr="00965CE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margin-left:-14.3pt;margin-top:4.75pt;width:42.85pt;height: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">
                  <v:textbox style="layout-flow:vertical-ideographic;mso-next-textbox:#Text Box 2">
                    <w:txbxContent>
                      <w:p w:rsidR="006B2618" w:rsidP="006B2618" w:rsidRDefault="006B261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6B2618" w:rsidP="006B2618" w:rsidRDefault="006B261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Surname:                                             First Name: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Title: </w:t>
            </w:r>
          </w:p>
        </w:tc>
      </w:tr>
      <w:tr w:rsidRPr="00187E79" w:rsidR="006B2618" w:rsidTr="006B2618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DOB: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/   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Age                                          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NHS Number: </w:t>
            </w:r>
          </w:p>
        </w:tc>
      </w:tr>
      <w:tr w:rsidRPr="00187E79" w:rsidR="006B2618" w:rsidTr="006B2618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Ethnicity:                                              </w:t>
            </w:r>
            <w:r w:rsidR="00E21F21">
              <w:rPr>
                <w:rFonts w:ascii="Calibri" w:hAnsi="Calibri" w:cs="Arial"/>
                <w:sz w:val="20"/>
                <w:szCs w:val="20"/>
              </w:rPr>
              <w:t xml:space="preserve">                    Main l</w:t>
            </w:r>
            <w:r w:rsidRPr="00187E79">
              <w:rPr>
                <w:rFonts w:ascii="Calibri" w:hAnsi="Calibri" w:cs="Arial"/>
                <w:sz w:val="20"/>
                <w:szCs w:val="20"/>
              </w:rPr>
              <w:t>anguage</w:t>
            </w:r>
            <w:r w:rsidR="00E21F21">
              <w:rPr>
                <w:rFonts w:ascii="Calibri" w:hAnsi="Calibri" w:cs="Arial"/>
                <w:sz w:val="20"/>
                <w:szCs w:val="20"/>
              </w:rPr>
              <w:t xml:space="preserve"> spoken</w:t>
            </w:r>
            <w:r w:rsidRPr="00187E7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Pr="00187E79" w:rsidR="006B2618" w:rsidTr="006B2618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Interpreter required:  </w:t>
            </w:r>
            <w:r w:rsidR="00E21F21">
              <w:rPr>
                <w:rFonts w:ascii="Calibri" w:hAnsi="Calibri" w:cs="Arial"/>
                <w:sz w:val="20"/>
                <w:szCs w:val="20"/>
              </w:rPr>
              <w:t>Yes / No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Transport required:</w:t>
            </w:r>
            <w:r w:rsidR="00E21F21">
              <w:rPr>
                <w:rFonts w:ascii="Calibri" w:hAnsi="Calibri" w:cs="Arial"/>
                <w:sz w:val="20"/>
                <w:szCs w:val="20"/>
              </w:rPr>
              <w:t xml:space="preserve"> Yes / No                         Mobility: </w:t>
            </w:r>
          </w:p>
        </w:tc>
      </w:tr>
      <w:tr w:rsidRPr="00187E79" w:rsidR="006B2618" w:rsidTr="006B2618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Address: </w:t>
            </w:r>
          </w:p>
          <w:p w:rsidRPr="00187E79" w:rsidR="006B2618" w:rsidP="00A5675F" w:rsidRDefault="00E21F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</w:t>
            </w:r>
            <w:r w:rsidRPr="00187E79" w:rsidR="006B2618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Postcode: </w:t>
            </w:r>
          </w:p>
        </w:tc>
      </w:tr>
      <w:tr w:rsidRPr="00187E79" w:rsidR="006B2618" w:rsidTr="006B2618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Contact numbers:</w:t>
            </w:r>
          </w:p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187E79" w:rsidR="006B2618" w:rsidTr="006B2618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965CEE">
            <w:pPr>
              <w:rPr>
                <w:rFonts w:ascii="Calibri" w:hAnsi="Calibri" w:cs="Arial"/>
                <w:sz w:val="20"/>
                <w:szCs w:val="20"/>
              </w:rPr>
            </w:pPr>
            <w:r w:rsidRPr="00965CEE">
              <w:rPr>
                <w:noProof/>
              </w:rPr>
              <w:pict>
                <v:shape id="Text Box 3" style="position:absolute;margin-left:-5.2pt;margin-top:6.45pt;width:42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">
                  <v:textbox style="layout-flow:vertical-ideographic;mso-next-textbox:#Text Box 3">
                    <w:txbxContent>
                      <w:p w:rsidR="006B2618" w:rsidP="006B2618" w:rsidRDefault="006B261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B2618" w:rsidP="006B2618" w:rsidRDefault="006B261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Practice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Registered GP Name: </w:t>
            </w:r>
          </w:p>
        </w:tc>
      </w:tr>
      <w:tr w:rsidRPr="00187E79" w:rsidR="006B2618" w:rsidTr="006B2618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Practice Name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187E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Pr="00187E79" w:rsidR="006B2618" w:rsidTr="006B2618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Practice Address:</w:t>
            </w:r>
          </w:p>
        </w:tc>
      </w:tr>
      <w:tr w:rsidRPr="00187E79" w:rsidR="006B2618" w:rsidTr="006B2618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GP Telephone Number</w:t>
            </w:r>
            <w:r w:rsidRPr="00187E7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Pr="00187E79" w:rsidR="006B2618" w:rsidTr="006B2618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E21F21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Referring Clinician:</w:t>
            </w:r>
          </w:p>
        </w:tc>
      </w:tr>
      <w:tr w:rsidRPr="00187E79" w:rsidR="006B2618" w:rsidTr="006B2618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6B2618" w:rsidP="00A5675F" w:rsidRDefault="006B26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6B2618" w:rsidP="00A5675F" w:rsidRDefault="00E21F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Capacity to give consent: </w:t>
            </w:r>
          </w:p>
        </w:tc>
      </w:tr>
    </w:tbl>
    <w:p w:rsidR="001C4AB2" w:rsidP="001052F2" w:rsidRDefault="001C4AB2">
      <w:pPr>
        <w:ind w:right="-1050"/>
        <w:rPr>
          <w:rFonts w:ascii="Arial" w:hAnsi="Arial" w:cs="Arial"/>
          <w:b/>
          <w:bCs/>
          <w:sz w:val="20"/>
          <w:szCs w:val="20"/>
        </w:rPr>
      </w:pPr>
    </w:p>
    <w:tbl>
      <w:tblPr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773"/>
      </w:tblGrid>
      <w:tr w:rsidRPr="00DA5CEC" w:rsidR="001C4AB2" w:rsidTr="001052F2">
        <w:trPr>
          <w:trHeight w:val="339"/>
        </w:trPr>
        <w:tc>
          <w:tcPr>
            <w:tcW w:w="10773" w:type="dxa"/>
            <w:shd w:val="clear" w:color="auto" w:fill="auto"/>
            <w:vAlign w:val="center"/>
          </w:tcPr>
          <w:p w:rsidR="001052F2" w:rsidP="001052F2" w:rsidRDefault="001052F2">
            <w:pPr>
              <w:ind w:right="-10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name="_Hlk4756587" w:id="0"/>
          </w:p>
          <w:p w:rsidRPr="007A5F5C" w:rsidR="001C4AB2" w:rsidP="001052F2" w:rsidRDefault="001C4AB2">
            <w:pPr>
              <w:ind w:right="-1050"/>
              <w:rPr>
                <w:rFonts w:asciiTheme="minorHAnsi" w:hAnsiTheme="minorHAnsi" w:cstheme="minorHAnsi"/>
                <w:sz w:val="20"/>
                <w:szCs w:val="20"/>
              </w:rPr>
            </w:pPr>
            <w:r w:rsidRPr="007A5F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7A5F5C">
              <w:rPr>
                <w:rFonts w:asciiTheme="minorHAnsi" w:hAnsiTheme="minorHAnsi" w:cstheme="minorHAnsi"/>
                <w:b/>
                <w:bCs/>
                <w:szCs w:val="20"/>
              </w:rPr>
              <w:t xml:space="preserve">Most recent mammogram: </w:t>
            </w:r>
            <w:r w:rsidRPr="007A5F5C" w:rsidR="007A5F5C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Pr="007A5F5C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r w:rsidRPr="007A5F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A5F5C"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5CEE">
              <w:rPr>
                <w:rFonts w:asciiTheme="minorHAnsi" w:hAnsiTheme="minorHAnsi" w:cstheme="minorHAnsi"/>
                <w:sz w:val="20"/>
                <w:szCs w:val="20"/>
              </w:rPr>
            </w:r>
            <w:r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5F5C"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A5F5C">
              <w:rPr>
                <w:rFonts w:asciiTheme="minorHAnsi" w:hAnsiTheme="minorHAnsi" w:cstheme="minorHAnsi"/>
                <w:sz w:val="20"/>
                <w:szCs w:val="20"/>
              </w:rPr>
              <w:t xml:space="preserve">  No: </w:t>
            </w:r>
            <w:r w:rsidRPr="007A5F5C"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5CEE">
              <w:rPr>
                <w:rFonts w:asciiTheme="minorHAnsi" w:hAnsiTheme="minorHAnsi" w:cstheme="minorHAnsi"/>
                <w:sz w:val="20"/>
                <w:szCs w:val="20"/>
              </w:rPr>
            </w:r>
            <w:r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5F5C"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A5F5C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7A5F5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A5F5C" w:rsidR="001052F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962A20">
              <w:rPr>
                <w:rFonts w:asciiTheme="minorHAnsi" w:hAnsiTheme="minorHAnsi" w:cstheme="minorHAnsi"/>
                <w:szCs w:val="20"/>
              </w:rPr>
              <w:t>Date:</w:t>
            </w:r>
            <w:r w:rsidRPr="007A5F5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A5F5C" w:rsidR="001052F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Pr="00962A20" w:rsidR="001052F2" w:rsidP="001052F2" w:rsidRDefault="001052F2">
            <w:pPr>
              <w:ind w:right="-10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:rsidR="001C4AB2" w:rsidP="001C4AB2" w:rsidRDefault="001C4AB2">
      <w:pPr>
        <w:ind w:left="-1276" w:right="-10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tbl>
      <w:tblPr>
        <w:tblW w:w="10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4951"/>
        <w:gridCol w:w="633"/>
        <w:gridCol w:w="4079"/>
        <w:gridCol w:w="1090"/>
      </w:tblGrid>
      <w:tr w:rsidR="001C4AB2" w:rsidTr="008E7B0D">
        <w:trPr>
          <w:cantSplit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962A20" w:rsidR="001C4AB2" w:rsidP="001052F2" w:rsidRDefault="001C4AB2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62A20">
              <w:rPr>
                <w:rFonts w:asciiTheme="minorHAnsi" w:hAnsiTheme="minorHAnsi" w:cstheme="minorHAnsi"/>
                <w:b/>
                <w:bCs/>
                <w:szCs w:val="20"/>
              </w:rPr>
              <w:t>2ww Suspected Cancer</w:t>
            </w:r>
          </w:p>
          <w:p w:rsidRPr="001052F2" w:rsidR="001C4AB2" w:rsidP="001052F2" w:rsidRDefault="001C4A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52F2">
              <w:rPr>
                <w:rFonts w:ascii="Calibri" w:hAnsi="Calibri" w:cs="Arial"/>
                <w:b/>
                <w:sz w:val="20"/>
                <w:szCs w:val="20"/>
              </w:rPr>
              <w:t>Please only use this section if you feel this patient is LIKELY to have Breast Cancer</w:t>
            </w:r>
          </w:p>
          <w:p w:rsidRPr="001052F2" w:rsidR="001C4AB2" w:rsidP="00F023A9" w:rsidRDefault="001C4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052F2" w:rsidP="00F023A9" w:rsidRDefault="001052F2">
            <w:pPr>
              <w:pStyle w:val="Heading4"/>
              <w:rPr>
                <w:sz w:val="20"/>
                <w:szCs w:val="20"/>
              </w:rPr>
            </w:pPr>
          </w:p>
          <w:p w:rsidRPr="001052F2" w:rsidR="001C4AB2" w:rsidP="001052F2" w:rsidRDefault="001C4AB2">
            <w:pPr>
              <w:pStyle w:val="Heading4"/>
              <w:rPr>
                <w:sz w:val="20"/>
                <w:szCs w:val="20"/>
              </w:rPr>
            </w:pPr>
            <w:r w:rsidRPr="001052F2">
              <w:rPr>
                <w:sz w:val="20"/>
                <w:szCs w:val="20"/>
              </w:rPr>
              <w:t>Yes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</w:tcPr>
          <w:p w:rsidRPr="00962A20" w:rsidR="001C4AB2" w:rsidP="001052F2" w:rsidRDefault="001C4AB2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62A20">
              <w:rPr>
                <w:rFonts w:asciiTheme="minorHAnsi" w:hAnsiTheme="minorHAnsi" w:cstheme="minorHAnsi"/>
                <w:b/>
                <w:bCs/>
                <w:szCs w:val="20"/>
              </w:rPr>
              <w:t>Symptomatic</w:t>
            </w:r>
          </w:p>
          <w:p w:rsidRPr="001052F2" w:rsidR="001C4AB2" w:rsidP="001052F2" w:rsidRDefault="001C4A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52F2">
              <w:rPr>
                <w:rFonts w:ascii="Calibri" w:hAnsi="Calibri" w:cs="Arial"/>
                <w:b/>
                <w:sz w:val="20"/>
                <w:szCs w:val="20"/>
              </w:rPr>
              <w:t>cancer NOT suspected</w:t>
            </w:r>
          </w:p>
          <w:p w:rsidRPr="001052F2" w:rsidR="001C4AB2" w:rsidP="001052F2" w:rsidRDefault="001C4A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52F2">
              <w:rPr>
                <w:rFonts w:ascii="Calibri" w:hAnsi="Calibri" w:cs="Arial"/>
                <w:b/>
                <w:sz w:val="20"/>
                <w:szCs w:val="20"/>
              </w:rPr>
              <w:t>(ALL patients are seen within 2 weeks)</w:t>
            </w:r>
          </w:p>
          <w:p w:rsidRPr="001052F2" w:rsidR="001C4AB2" w:rsidP="00F023A9" w:rsidRDefault="001C4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052F2" w:rsidP="00F023A9" w:rsidRDefault="001052F2">
            <w:pPr>
              <w:pStyle w:val="Heading4"/>
              <w:rPr>
                <w:sz w:val="20"/>
                <w:szCs w:val="20"/>
              </w:rPr>
            </w:pPr>
          </w:p>
          <w:p w:rsidRPr="001052F2" w:rsidR="001C4AB2" w:rsidP="001052F2" w:rsidRDefault="001C4AB2">
            <w:pPr>
              <w:pStyle w:val="Heading4"/>
              <w:rPr>
                <w:sz w:val="20"/>
                <w:szCs w:val="20"/>
              </w:rPr>
            </w:pPr>
            <w:r w:rsidRPr="001052F2">
              <w:rPr>
                <w:sz w:val="20"/>
                <w:szCs w:val="20"/>
              </w:rPr>
              <w:t>Yes</w:t>
            </w:r>
          </w:p>
        </w:tc>
      </w:tr>
      <w:tr w:rsidR="001C4AB2" w:rsidTr="008E7B0D">
        <w:trPr>
          <w:cantSplit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1052F2" w:rsidR="001C4AB2" w:rsidP="00F023A9" w:rsidRDefault="001C4AB2">
            <w:pPr>
              <w:rPr>
                <w:rFonts w:ascii="Calibri" w:hAnsi="Calibri" w:cs="Arial"/>
                <w:sz w:val="20"/>
                <w:szCs w:val="20"/>
              </w:rPr>
            </w:pPr>
            <w:r w:rsidRPr="001052F2">
              <w:rPr>
                <w:rFonts w:ascii="Calibri" w:hAnsi="Calibri" w:cs="Arial"/>
                <w:sz w:val="20"/>
                <w:szCs w:val="20"/>
              </w:rPr>
              <w:t xml:space="preserve">Discrete, hard lump </w:t>
            </w:r>
            <w:r w:rsidRPr="001052F2">
              <w:rPr>
                <w:rFonts w:ascii="Calibri" w:hAnsi="Calibri" w:cs="Arial"/>
                <w:sz w:val="20"/>
                <w:szCs w:val="20"/>
              </w:rPr>
              <w:sym w:font="Symbol" w:char="00B1"/>
            </w:r>
            <w:r w:rsidRPr="001052F2">
              <w:rPr>
                <w:rFonts w:ascii="Calibri" w:hAnsi="Calibri" w:cs="Arial"/>
                <w:sz w:val="20"/>
                <w:szCs w:val="20"/>
              </w:rPr>
              <w:t xml:space="preserve"> fixation, </w:t>
            </w:r>
            <w:r w:rsidRPr="001052F2">
              <w:rPr>
                <w:rFonts w:ascii="Calibri" w:hAnsi="Calibri" w:cs="Arial"/>
                <w:sz w:val="20"/>
                <w:szCs w:val="20"/>
              </w:rPr>
              <w:sym w:font="Symbol" w:char="00B1"/>
            </w:r>
            <w:r w:rsidRPr="001052F2">
              <w:rPr>
                <w:rFonts w:ascii="Calibri" w:hAnsi="Calibri" w:cs="Arial"/>
                <w:sz w:val="20"/>
                <w:szCs w:val="20"/>
              </w:rPr>
              <w:t xml:space="preserve"> skin tethering</w:t>
            </w:r>
          </w:p>
        </w:tc>
        <w:bookmarkStart w:name="Check3" w:id="1"/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</w:tcPr>
          <w:p w:rsidRPr="001052F2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 xml:space="preserve">&lt; 30 years with a lump  </w:t>
            </w:r>
          </w:p>
          <w:p w:rsidR="001C4AB2" w:rsidP="00F023A9" w:rsidRDefault="001C4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AB2" w:rsidTr="008E7B0D">
        <w:trPr>
          <w:cantSplit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1052F2" w:rsidR="001C4AB2" w:rsidP="00F023A9" w:rsidRDefault="001C4AB2">
            <w:pPr>
              <w:rPr>
                <w:rFonts w:ascii="Calibri" w:hAnsi="Calibri" w:cs="Arial"/>
                <w:sz w:val="20"/>
                <w:szCs w:val="20"/>
              </w:rPr>
            </w:pPr>
            <w:r w:rsidRPr="001052F2">
              <w:rPr>
                <w:rFonts w:ascii="Calibri" w:hAnsi="Calibri" w:cs="Arial"/>
                <w:sz w:val="20"/>
                <w:szCs w:val="20"/>
              </w:rPr>
              <w:t>&gt;30 years with a discrete lump that persists post period / menopause</w:t>
            </w:r>
          </w:p>
          <w:p w:rsidRPr="001052F2" w:rsidR="001C4AB2" w:rsidP="00F023A9" w:rsidRDefault="001C4A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bookmarkStart w:name="Check4" w:id="2"/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8DB3E2" w:themeFill="text2" w:themeFillTint="66"/>
          </w:tcPr>
          <w:p w:rsidRPr="004263BB" w:rsidR="001C4AB2" w:rsidP="00F023A9" w:rsidRDefault="001C4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 xml:space="preserve">Patients with breast pain alone (no palpable abnormality).  </w:t>
            </w:r>
            <w:r w:rsidRPr="00105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consider primary care management for 4-6 weeks (topical NSAID / oral paracetamol) as cancer extremely unlikely. See </w:t>
            </w:r>
            <w:hyperlink w:history="1" r:id="rId7">
              <w:r w:rsidRPr="001052F2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breast pain guidance</w:t>
              </w:r>
            </w:hyperlink>
            <w:r w:rsidRPr="001052F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name="_GoBack" w:id="3"/>
        <w:bookmarkEnd w:id="3"/>
      </w:tr>
      <w:tr w:rsidR="001C4AB2" w:rsidTr="008E7B0D">
        <w:trPr>
          <w:cantSplit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="001C4AB2" w:rsidP="00F023A9" w:rsidRDefault="001C4AB2">
            <w:pPr>
              <w:rPr>
                <w:rFonts w:ascii="Arial" w:hAnsi="Arial" w:cs="Arial"/>
                <w:sz w:val="20"/>
                <w:szCs w:val="20"/>
              </w:rPr>
            </w:pP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 xml:space="preserve">With </w:t>
            </w:r>
            <w:r w:rsidRPr="001052F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spontaneous unilateral bloody or blood stained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>nipple discharge which stains clothes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7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</w:tcPr>
          <w:p w:rsidR="001C4AB2" w:rsidP="00F023A9" w:rsidRDefault="001C4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1C4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AB2" w:rsidTr="008E7B0D">
        <w:trPr>
          <w:cantSplit/>
          <w:trHeight w:val="694"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1052F2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>With nipple retraction or distortion of recent onset (&lt;3 months onset)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4AB2" w:rsidP="00F023A9" w:rsidRDefault="001C4A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bookmarkStart w:name="Check6" w:id="4"/>
          <w:p w:rsidR="001C4AB2" w:rsidP="00F023A9" w:rsidRDefault="00965CE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  <w:p w:rsidR="001C4AB2" w:rsidP="001052F2" w:rsidRDefault="001C4AB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</w:tcPr>
          <w:p w:rsidRPr="001052F2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>Asymmetrical nodularity or thickening that persists at review after menstruation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AB2" w:rsidTr="008E7B0D">
        <w:trPr>
          <w:cantSplit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1052F2" w:rsidR="001C4AB2" w:rsidP="00F023A9" w:rsidRDefault="001C4AB2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>Skin distortion / tethering / ulceration / Peau d’orange</w:t>
            </w:r>
          </w:p>
        </w:tc>
        <w:bookmarkStart w:name="Check8" w:id="5"/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</w:tcPr>
          <w:p w:rsidRPr="001052F2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>Infection or inflammation that fails to respond to antibiotics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AB2" w:rsidTr="008E7B0D">
        <w:trPr>
          <w:cantSplit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1052F2" w:rsidR="001C4AB2" w:rsidP="00F023A9" w:rsidRDefault="001C4AB2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>Unexplained lump in axilla</w:t>
            </w:r>
          </w:p>
        </w:tc>
        <w:bookmarkStart w:name="Check10" w:id="6"/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</w:tcPr>
          <w:p w:rsidRPr="001052F2" w:rsidR="001C4AB2" w:rsidP="00F023A9" w:rsidRDefault="001C4AB2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1052F2">
              <w:rPr>
                <w:rFonts w:asciiTheme="minorHAnsi" w:hAnsiTheme="minorHAnsi" w:cstheme="minorHAnsi"/>
                <w:sz w:val="20"/>
              </w:rPr>
              <w:t xml:space="preserve">Unilateral eczema of nipple / areola </w:t>
            </w:r>
          </w:p>
          <w:p w:rsidRPr="004263BB" w:rsidR="001C4AB2" w:rsidP="00F023A9" w:rsidRDefault="001C4AB2">
            <w:pPr>
              <w:pStyle w:val="BodyText2"/>
              <w:rPr>
                <w:b/>
              </w:rPr>
            </w:pPr>
            <w:r w:rsidRPr="001052F2">
              <w:rPr>
                <w:rFonts w:asciiTheme="minorHAnsi" w:hAnsiTheme="minorHAnsi" w:cstheme="minorHAnsi"/>
                <w:b/>
                <w:color w:val="000000"/>
                <w:sz w:val="20"/>
              </w:rPr>
              <w:t>please consider topical steroid treatment for 2 weeks</w:t>
            </w:r>
            <w:r w:rsidRPr="001052F2">
              <w:rPr>
                <w:rFonts w:asciiTheme="minorHAnsi" w:hAnsiTheme="minorHAnsi" w:cstheme="minorHAnsi"/>
                <w:color w:val="000000"/>
                <w:sz w:val="20"/>
              </w:rPr>
              <w:t xml:space="preserve"> prior to referral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1C4A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4AB2" w:rsidP="00F023A9" w:rsidRDefault="00965CE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4AB2" w:rsidP="00F023A9" w:rsidRDefault="001C4A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4AB2" w:rsidP="00F023A9" w:rsidRDefault="001C4AB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AB2" w:rsidTr="008E7B0D">
        <w:trPr>
          <w:cantSplit/>
          <w:jc w:val="center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1052F2" w:rsidR="001C4AB2" w:rsidP="00F023A9" w:rsidRDefault="001C4AB2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>Suspected recurrence of previous breast cancer</w:t>
            </w:r>
          </w:p>
          <w:p w:rsidRPr="001052F2" w:rsidR="001C4AB2" w:rsidP="00F023A9" w:rsidRDefault="001C4AB2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pStyle w:val="Header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</w:tcPr>
          <w:p w:rsidRPr="001052F2" w:rsidR="001C4AB2" w:rsidP="00F023A9" w:rsidRDefault="001C4AB2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1052F2">
              <w:rPr>
                <w:rFonts w:asciiTheme="minorHAnsi" w:hAnsiTheme="minorHAnsi" w:cstheme="minorHAnsi"/>
                <w:sz w:val="20"/>
                <w:szCs w:val="20"/>
              </w:rPr>
              <w:t>Unilateral, spontaneous, nipple discharge that is persistent or troublesome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AB2" w:rsidP="00F023A9" w:rsidRDefault="00965CE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A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A5F5C" w:rsidTr="007A5F5C">
        <w:trPr>
          <w:cantSplit/>
          <w:jc w:val="center"/>
        </w:trPr>
        <w:tc>
          <w:tcPr>
            <w:tcW w:w="10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62A20" w:rsidP="007A5F5C" w:rsidRDefault="00965CEE">
            <w:pPr>
              <w:pStyle w:val="Header"/>
              <w:tabs>
                <w:tab w:val="left" w:pos="720"/>
              </w:tabs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A5F5C">
              <w:t xml:space="preserve"> </w:t>
            </w:r>
            <w:r w:rsidRPr="007A5F5C" w:rsidR="007A5F5C">
              <w:rPr>
                <w:b/>
                <w:sz w:val="20"/>
              </w:rPr>
              <w:t>Male patients with a breast lump:</w:t>
            </w:r>
            <w:r w:rsidR="007A5F5C">
              <w:rPr>
                <w:sz w:val="20"/>
              </w:rPr>
              <w:t xml:space="preserve"> Male patients with </w:t>
            </w:r>
            <w:hyperlink w:history="1" r:id="rId8">
              <w:r w:rsidRPr="007A5F5C" w:rsidR="007A5F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gynaecomastia</w:t>
              </w:r>
            </w:hyperlink>
            <w:r w:rsidR="007A5F5C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.</w:t>
            </w:r>
            <w:r w:rsidRPr="007A5F5C" w:rsidR="007A5F5C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  <w:p w:rsidR="00962A20" w:rsidP="007A5F5C" w:rsidRDefault="00962A20">
            <w:pPr>
              <w:pStyle w:val="Header"/>
              <w:tabs>
                <w:tab w:val="left" w:pos="720"/>
              </w:tabs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Pr="007A5F5C" w:rsidR="007A5F5C" w:rsidP="007A5F5C" w:rsidRDefault="007A5F5C">
            <w:pPr>
              <w:pStyle w:val="Header"/>
              <w:tabs>
                <w:tab w:val="left" w:pos="720"/>
              </w:tabs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7A5F5C">
              <w:rPr>
                <w:sz w:val="20"/>
              </w:rPr>
              <w:t>Please ensure patient has the following bloods prior to referral:</w:t>
            </w:r>
            <w:r>
              <w:rPr>
                <w:sz w:val="20"/>
              </w:rPr>
              <w:t xml:space="preserve"> </w:t>
            </w:r>
          </w:p>
          <w:p w:rsidRPr="007A5F5C" w:rsidR="007A5F5C" w:rsidP="007A5F5C" w:rsidRDefault="007A5F5C">
            <w:pPr>
              <w:pStyle w:val="Header"/>
              <w:tabs>
                <w:tab w:val="left" w:pos="720"/>
              </w:tabs>
              <w:rPr>
                <w:sz w:val="20"/>
              </w:rPr>
            </w:pPr>
            <w:r w:rsidRPr="007A5F5C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U&amp;Es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sz w:val="20"/>
              </w:rPr>
              <w:t xml:space="preserve"> LFTs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sz w:val="20"/>
              </w:rPr>
              <w:t xml:space="preserve"> TSH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sz w:val="20"/>
              </w:rPr>
              <w:t xml:space="preserve"> LH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sz w:val="20"/>
              </w:rPr>
              <w:t xml:space="preserve"> </w:t>
            </w:r>
            <w:r w:rsidR="00962A20">
              <w:rPr>
                <w:sz w:val="20"/>
              </w:rPr>
              <w:t xml:space="preserve">FSH </w:t>
            </w:r>
            <w:r w:rsidR="00962A20">
              <w:rPr>
                <w:rFonts w:ascii="Segoe UI Symbol" w:hAnsi="Segoe UI Symbol" w:cs="Segoe UI Symbol"/>
                <w:sz w:val="20"/>
              </w:rPr>
              <w:t>☐</w:t>
            </w:r>
            <w:r w:rsidR="00962A20">
              <w:rPr>
                <w:sz w:val="20"/>
              </w:rPr>
              <w:t xml:space="preserve"> LDH</w:t>
            </w:r>
            <w:r>
              <w:rPr>
                <w:sz w:val="20"/>
              </w:rPr>
              <w:t xml:space="preserve">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 w:rsidR="00962A20">
              <w:rPr>
                <w:sz w:val="20"/>
              </w:rPr>
              <w:t xml:space="preserve"> AFP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 w:rsidR="00962A20">
              <w:rPr>
                <w:sz w:val="20"/>
              </w:rPr>
              <w:t xml:space="preserve"> HCG</w:t>
            </w:r>
            <w:r>
              <w:rPr>
                <w:sz w:val="20"/>
              </w:rPr>
              <w:t xml:space="preserve">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 w:rsidR="00962A20">
              <w:rPr>
                <w:sz w:val="20"/>
              </w:rPr>
              <w:t xml:space="preserve"> Oestradiol</w:t>
            </w:r>
            <w:r>
              <w:rPr>
                <w:sz w:val="20"/>
              </w:rPr>
              <w:t xml:space="preserve"> 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 w:rsidRPr="007A5F5C">
              <w:rPr>
                <w:sz w:val="20"/>
              </w:rPr>
              <w:t xml:space="preserve"> Testosterone.</w:t>
            </w:r>
          </w:p>
        </w:tc>
      </w:tr>
      <w:tr w:rsidR="007A5F5C" w:rsidTr="007A5F5C">
        <w:trPr>
          <w:cantSplit/>
          <w:jc w:val="center"/>
        </w:trPr>
        <w:tc>
          <w:tcPr>
            <w:tcW w:w="107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7A5F5C" w:rsidP="007A5F5C" w:rsidRDefault="007A5F5C">
            <w:pPr>
              <w:pStyle w:val="Header"/>
              <w:tabs>
                <w:tab w:val="left" w:pos="720"/>
              </w:tabs>
            </w:pPr>
          </w:p>
        </w:tc>
      </w:tr>
      <w:tr w:rsidR="007A5F5C" w:rsidTr="007A5F5C">
        <w:trPr>
          <w:cantSplit/>
          <w:jc w:val="center"/>
        </w:trPr>
        <w:tc>
          <w:tcPr>
            <w:tcW w:w="10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A5F5C" w:rsidR="007A5F5C" w:rsidP="007A5F5C" w:rsidRDefault="007A5F5C">
            <w:pPr>
              <w:pStyle w:val="Header"/>
              <w:tabs>
                <w:tab w:val="left" w:pos="720"/>
              </w:tabs>
              <w:rPr>
                <w:b/>
              </w:rPr>
            </w:pPr>
            <w:r w:rsidRPr="007A5F5C">
              <w:rPr>
                <w:b/>
              </w:rPr>
              <w:t xml:space="preserve">Additional Information: </w:t>
            </w:r>
          </w:p>
          <w:p w:rsidRPr="007A5F5C" w:rsidR="007A5F5C" w:rsidP="007A5F5C" w:rsidRDefault="007A5F5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 w:rsidRPr="007A5F5C">
              <w:rPr>
                <w:b/>
                <w:sz w:val="20"/>
                <w:szCs w:val="20"/>
              </w:rPr>
              <w:t xml:space="preserve">Cosmetic referrals – </w:t>
            </w:r>
            <w:r w:rsidRPr="007A5F5C">
              <w:rPr>
                <w:sz w:val="20"/>
                <w:szCs w:val="20"/>
              </w:rPr>
              <w:t xml:space="preserve">(appearance enhancing) requires IFR (individual funding request). </w:t>
            </w:r>
          </w:p>
          <w:p w:rsidRPr="007A5F5C" w:rsidR="007A5F5C" w:rsidP="007A5F5C" w:rsidRDefault="007A5F5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 w:rsidRPr="007A5F5C">
              <w:rPr>
                <w:b/>
                <w:sz w:val="20"/>
                <w:szCs w:val="20"/>
              </w:rPr>
              <w:t>Reconstruction</w:t>
            </w:r>
            <w:r w:rsidRPr="007A5F5C">
              <w:rPr>
                <w:sz w:val="20"/>
                <w:szCs w:val="20"/>
              </w:rPr>
              <w:t xml:space="preserve"> </w:t>
            </w:r>
            <w:r w:rsidRPr="007A5F5C">
              <w:rPr>
                <w:b/>
                <w:sz w:val="20"/>
                <w:szCs w:val="20"/>
              </w:rPr>
              <w:t>–</w:t>
            </w:r>
            <w:r w:rsidRPr="007A5F5C">
              <w:rPr>
                <w:sz w:val="20"/>
                <w:szCs w:val="20"/>
              </w:rPr>
              <w:t xml:space="preserve"> (post-surgery) is available on the NHS </w:t>
            </w:r>
          </w:p>
          <w:p w:rsidRPr="007A5F5C" w:rsidR="007A5F5C" w:rsidP="007A5F5C" w:rsidRDefault="007A5F5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</w:pPr>
            <w:r w:rsidRPr="007A5F5C">
              <w:rPr>
                <w:b/>
                <w:sz w:val="20"/>
                <w:szCs w:val="20"/>
              </w:rPr>
              <w:t>Family history referrals</w:t>
            </w:r>
            <w:r w:rsidRPr="007A5F5C">
              <w:rPr>
                <w:sz w:val="20"/>
                <w:szCs w:val="20"/>
              </w:rPr>
              <w:t xml:space="preserve"> – please refer to family history clinic / genetics</w:t>
            </w:r>
          </w:p>
          <w:p w:rsidR="007A5F5C" w:rsidP="007A5F5C" w:rsidRDefault="007A5F5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</w:pPr>
            <w:r w:rsidRPr="007A5F5C">
              <w:rPr>
                <w:b/>
                <w:sz w:val="20"/>
              </w:rPr>
              <w:t>None of the above or unsure about referral? –</w:t>
            </w:r>
            <w:r>
              <w:rPr>
                <w:sz w:val="20"/>
              </w:rPr>
              <w:t xml:space="preserve"> </w:t>
            </w:r>
            <w:r w:rsidRPr="007A5F5C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7A5F5C">
              <w:rPr>
                <w:sz w:val="20"/>
              </w:rPr>
              <w:t>lease contact local breast unit for advice and guidance.</w:t>
            </w:r>
          </w:p>
        </w:tc>
      </w:tr>
    </w:tbl>
    <w:p w:rsidR="007A5F5C" w:rsidP="001C4AB2" w:rsidRDefault="007A5F5C">
      <w:pPr>
        <w:ind w:right="-1050"/>
        <w:rPr>
          <w:rFonts w:ascii="Arial" w:hAnsi="Arial" w:cs="Arial"/>
          <w:b/>
          <w:sz w:val="20"/>
          <w:szCs w:val="20"/>
        </w:rPr>
      </w:pPr>
    </w:p>
    <w:p w:rsidR="007A5F5C" w:rsidP="001C4AB2" w:rsidRDefault="007A5F5C">
      <w:pPr>
        <w:ind w:right="-1050"/>
        <w:rPr>
          <w:rFonts w:ascii="Arial" w:hAnsi="Arial" w:cs="Arial"/>
          <w:b/>
          <w:sz w:val="20"/>
          <w:szCs w:val="20"/>
        </w:rPr>
      </w:pPr>
    </w:p>
    <w:p w:rsidRPr="00823E82" w:rsidR="001C4AB2" w:rsidP="001C4AB2" w:rsidRDefault="001C4AB2">
      <w:pPr>
        <w:ind w:left="-851" w:right="-1050"/>
        <w:jc w:val="center"/>
        <w:rPr>
          <w:rFonts w:ascii="Arial" w:hAnsi="Arial" w:cs="Arial"/>
          <w:b/>
          <w:sz w:val="16"/>
          <w:szCs w:val="16"/>
        </w:rPr>
      </w:pPr>
    </w:p>
    <w:p w:rsidRPr="003A1B2F" w:rsidR="001C4AB2" w:rsidP="001C4AB2" w:rsidRDefault="001C4AB2"/>
    <w:tbl>
      <w:tblPr>
        <w:tblpPr w:leftFromText="180" w:rightFromText="180" w:vertAnchor="text" w:horzAnchor="margin" w:tblpXSpec="center" w:tblpY="158"/>
        <w:tblW w:w="10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927"/>
      </w:tblGrid>
      <w:tr w:rsidRPr="00334F32" w:rsidR="001C4AB2" w:rsidTr="00F023A9">
        <w:trPr>
          <w:trHeight w:val="1684"/>
        </w:trPr>
        <w:tc>
          <w:tcPr>
            <w:tcW w:w="10927" w:type="dxa"/>
            <w:shd w:val="clear" w:color="auto" w:fill="auto"/>
          </w:tcPr>
          <w:p w:rsidRPr="00962A20" w:rsidR="001C4AB2" w:rsidP="00F023A9" w:rsidRDefault="001C4AB2">
            <w:pPr>
              <w:ind w:right="-1050"/>
              <w:rPr>
                <w:rFonts w:asciiTheme="minorHAnsi" w:hAnsiTheme="minorHAnsi" w:cstheme="minorHAnsi"/>
                <w:b/>
                <w:bCs/>
              </w:rPr>
            </w:pPr>
            <w:r w:rsidRPr="00962A20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Clinical history:</w:t>
            </w:r>
            <w:r w:rsidRPr="00962A20">
              <w:rPr>
                <w:rFonts w:asciiTheme="minorHAnsi" w:hAnsiTheme="minorHAnsi" w:cstheme="minorHAnsi"/>
                <w:b/>
                <w:bCs/>
              </w:rPr>
              <w:t xml:space="preserve"> (Please include duration and site of symptoms)</w:t>
            </w:r>
          </w:p>
          <w:p w:rsidR="00962A20" w:rsidP="00F023A9" w:rsidRDefault="00962A20">
            <w:pPr>
              <w:ind w:right="-1050"/>
              <w:rPr>
                <w:rFonts w:ascii="Arial" w:hAnsi="Arial" w:cs="Arial"/>
                <w:bCs/>
              </w:rPr>
            </w:pPr>
          </w:p>
          <w:p w:rsidRPr="00962A20" w:rsidR="001C4AB2" w:rsidP="00F023A9" w:rsidRDefault="001C4AB2">
            <w:pPr>
              <w:ind w:right="-1050"/>
              <w:rPr>
                <w:rFonts w:asciiTheme="minorHAnsi" w:hAnsiTheme="minorHAnsi" w:cstheme="minorHAnsi"/>
                <w:bCs/>
              </w:rPr>
            </w:pPr>
            <w:r w:rsidRPr="00962A2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Right:            </w:t>
            </w:r>
            <w:r w:rsidRPr="00962A20" w:rsidR="00965CEE">
              <w:rPr>
                <w:rFonts w:asciiTheme="minorHAnsi" w:hAnsiTheme="minorHAnsi" w:cstheme="minorHAnsi"/>
                <w:bCs/>
                <w:sz w:val="20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20">
              <w:rPr>
                <w:rFonts w:asciiTheme="minorHAnsi" w:hAnsiTheme="minorHAnsi" w:cstheme="minorHAnsi"/>
                <w:bCs/>
                <w:sz w:val="20"/>
                <w:szCs w:val="22"/>
              </w:rPr>
              <w:instrText xml:space="preserve"> FORMCHECKBOX </w:instrText>
            </w:r>
            <w:r w:rsidR="00965CEE">
              <w:rPr>
                <w:rFonts w:asciiTheme="minorHAnsi" w:hAnsiTheme="minorHAnsi" w:cstheme="minorHAnsi"/>
                <w:bCs/>
                <w:sz w:val="20"/>
                <w:szCs w:val="22"/>
              </w:rPr>
            </w:r>
            <w:r w:rsidR="00965CEE">
              <w:rPr>
                <w:rFonts w:asciiTheme="minorHAnsi" w:hAnsiTheme="minorHAnsi" w:cstheme="minorHAnsi"/>
                <w:bCs/>
                <w:sz w:val="20"/>
                <w:szCs w:val="22"/>
              </w:rPr>
              <w:fldChar w:fldCharType="separate"/>
            </w:r>
            <w:r w:rsidRPr="00962A20" w:rsidR="00965CEE">
              <w:rPr>
                <w:rFonts w:asciiTheme="minorHAnsi" w:hAnsiTheme="minorHAnsi" w:cstheme="minorHAnsi"/>
                <w:bCs/>
                <w:sz w:val="20"/>
                <w:szCs w:val="22"/>
              </w:rPr>
              <w:fldChar w:fldCharType="end"/>
            </w:r>
            <w:r w:rsidRPr="00962A2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    Left:     </w:t>
            </w:r>
            <w:r w:rsidRPr="00962A20" w:rsidR="00965CEE">
              <w:rPr>
                <w:rFonts w:asciiTheme="minorHAnsi" w:hAnsiTheme="minorHAnsi" w:cstheme="minorHAnsi"/>
                <w:bCs/>
                <w:sz w:val="20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20">
              <w:rPr>
                <w:rFonts w:asciiTheme="minorHAnsi" w:hAnsiTheme="minorHAnsi" w:cstheme="minorHAnsi"/>
                <w:bCs/>
                <w:sz w:val="20"/>
                <w:szCs w:val="22"/>
              </w:rPr>
              <w:instrText xml:space="preserve"> FORMCHECKBOX </w:instrText>
            </w:r>
            <w:r w:rsidR="00965CEE">
              <w:rPr>
                <w:rFonts w:asciiTheme="minorHAnsi" w:hAnsiTheme="minorHAnsi" w:cstheme="minorHAnsi"/>
                <w:bCs/>
                <w:sz w:val="20"/>
                <w:szCs w:val="22"/>
              </w:rPr>
            </w:r>
            <w:r w:rsidR="00965CEE">
              <w:rPr>
                <w:rFonts w:asciiTheme="minorHAnsi" w:hAnsiTheme="minorHAnsi" w:cstheme="minorHAnsi"/>
                <w:bCs/>
                <w:sz w:val="20"/>
                <w:szCs w:val="22"/>
              </w:rPr>
              <w:fldChar w:fldCharType="separate"/>
            </w:r>
            <w:r w:rsidRPr="00962A20" w:rsidR="00965CEE">
              <w:rPr>
                <w:rFonts w:asciiTheme="minorHAnsi" w:hAnsiTheme="minorHAnsi" w:cstheme="minorHAnsi"/>
                <w:bCs/>
                <w:sz w:val="20"/>
                <w:szCs w:val="22"/>
              </w:rPr>
              <w:fldChar w:fldCharType="end"/>
            </w:r>
            <w:r w:rsidRPr="00962A2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  Bilateral: </w:t>
            </w:r>
            <w:r w:rsidRPr="00962A20" w:rsidR="00965CEE">
              <w:rPr>
                <w:rFonts w:asciiTheme="minorHAnsi" w:hAnsiTheme="minorHAnsi" w:cstheme="minorHAnsi"/>
                <w:bCs/>
                <w:sz w:val="20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20">
              <w:rPr>
                <w:rFonts w:asciiTheme="minorHAnsi" w:hAnsiTheme="minorHAnsi" w:cstheme="minorHAnsi"/>
                <w:bCs/>
                <w:sz w:val="20"/>
                <w:szCs w:val="22"/>
              </w:rPr>
              <w:instrText xml:space="preserve"> FORMCHECKBOX </w:instrText>
            </w:r>
            <w:r w:rsidR="00965CEE">
              <w:rPr>
                <w:rFonts w:asciiTheme="minorHAnsi" w:hAnsiTheme="minorHAnsi" w:cstheme="minorHAnsi"/>
                <w:bCs/>
                <w:sz w:val="20"/>
                <w:szCs w:val="22"/>
              </w:rPr>
            </w:r>
            <w:r w:rsidR="00965CEE">
              <w:rPr>
                <w:rFonts w:asciiTheme="minorHAnsi" w:hAnsiTheme="minorHAnsi" w:cstheme="minorHAnsi"/>
                <w:bCs/>
                <w:sz w:val="20"/>
                <w:szCs w:val="22"/>
              </w:rPr>
              <w:fldChar w:fldCharType="separate"/>
            </w:r>
            <w:r w:rsidRPr="00962A20" w:rsidR="00965CEE">
              <w:rPr>
                <w:rFonts w:asciiTheme="minorHAnsi" w:hAnsiTheme="minorHAnsi" w:cstheme="minorHAnsi"/>
                <w:bCs/>
                <w:sz w:val="20"/>
                <w:szCs w:val="22"/>
              </w:rPr>
              <w:fldChar w:fldCharType="end"/>
            </w:r>
          </w:p>
          <w:p w:rsidR="00962A20" w:rsidP="00F023A9" w:rsidRDefault="00962A20">
            <w:pPr>
              <w:ind w:right="-1050"/>
              <w:rPr>
                <w:rFonts w:ascii="Arial" w:hAnsi="Arial" w:cs="Arial"/>
                <w:b/>
                <w:sz w:val="28"/>
              </w:rPr>
            </w:pPr>
          </w:p>
          <w:p w:rsidRPr="00962A20" w:rsidR="001C4AB2" w:rsidP="00962A20" w:rsidRDefault="00962A20">
            <w:pPr>
              <w:rPr>
                <w:rFonts w:asciiTheme="minorHAnsi" w:hAnsiTheme="minorHAnsi" w:cstheme="minorHAnsi"/>
                <w:sz w:val="28"/>
              </w:rPr>
            </w:pPr>
            <w:r w:rsidRPr="00962A20">
              <w:rPr>
                <w:rFonts w:asciiTheme="minorHAnsi" w:hAnsiTheme="minorHAnsi" w:cstheme="minorHAnsi"/>
                <w:sz w:val="20"/>
              </w:rPr>
              <w:t xml:space="preserve">Duration / Site: </w:t>
            </w:r>
          </w:p>
        </w:tc>
      </w:tr>
    </w:tbl>
    <w:p w:rsidRPr="00875B02" w:rsidR="001C4AB2" w:rsidP="001C4AB2" w:rsidRDefault="001C4AB2">
      <w:pPr>
        <w:ind w:left="-1276" w:right="-1050"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90"/>
        <w:tblW w:w="10907" w:type="dxa"/>
        <w:tblLook w:val="0000"/>
      </w:tblPr>
      <w:tblGrid>
        <w:gridCol w:w="10907"/>
      </w:tblGrid>
      <w:tr w:rsidR="001C4AB2" w:rsidTr="00962A20">
        <w:trPr>
          <w:cantSplit/>
          <w:trHeight w:val="182"/>
        </w:trPr>
        <w:tc>
          <w:tcPr>
            <w:tcW w:w="10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62A20" w:rsidR="001C4AB2" w:rsidP="00F023A9" w:rsidRDefault="00962A20">
            <w:pPr>
              <w:pStyle w:val="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Information:</w:t>
            </w:r>
            <w:r w:rsidRPr="00962A20" w:rsidR="001C4AB2">
              <w:rPr>
                <w:rFonts w:asciiTheme="minorHAnsi" w:hAnsiTheme="minorHAnsi" w:cstheme="minorHAnsi"/>
              </w:rPr>
              <w:t xml:space="preserve"> (alternatively attach patient summary)</w:t>
            </w:r>
          </w:p>
        </w:tc>
      </w:tr>
      <w:tr w:rsidR="001C4AB2" w:rsidTr="00F023A9">
        <w:trPr>
          <w:cantSplit/>
          <w:trHeight w:val="304"/>
        </w:trPr>
        <w:tc>
          <w:tcPr>
            <w:tcW w:w="10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A20" w:rsidR="001C4AB2" w:rsidP="00F023A9" w:rsidRDefault="001C4AB2">
            <w:pPr>
              <w:pStyle w:val="Header"/>
              <w:tabs>
                <w:tab w:val="left" w:pos="720"/>
              </w:tabs>
              <w:rPr>
                <w:rFonts w:cstheme="minorHAnsi"/>
                <w:sz w:val="20"/>
                <w:szCs w:val="20"/>
              </w:rPr>
            </w:pPr>
            <w:r w:rsidRPr="00962A20">
              <w:rPr>
                <w:rFonts w:cstheme="minorHAnsi"/>
                <w:sz w:val="20"/>
                <w:szCs w:val="20"/>
              </w:rPr>
              <w:t>Other significant information / diagnoses</w:t>
            </w:r>
            <w:r w:rsidRPr="00962A20" w:rsidR="00962A20">
              <w:rPr>
                <w:rFonts w:cstheme="minorHAnsi"/>
                <w:sz w:val="20"/>
                <w:szCs w:val="20"/>
              </w:rPr>
              <w:t>:</w:t>
            </w:r>
          </w:p>
          <w:p w:rsidRPr="00962A20" w:rsidR="001C4AB2" w:rsidP="00F023A9" w:rsidRDefault="001C4AB2">
            <w:pPr>
              <w:pStyle w:val="Header"/>
              <w:tabs>
                <w:tab w:val="left" w:pos="720"/>
              </w:tabs>
              <w:rPr>
                <w:rFonts w:cstheme="minorHAnsi"/>
                <w:sz w:val="20"/>
                <w:szCs w:val="20"/>
              </w:rPr>
            </w:pPr>
          </w:p>
          <w:p w:rsidRPr="00962A20" w:rsidR="00962A20" w:rsidP="00F023A9" w:rsidRDefault="00962A20">
            <w:pPr>
              <w:pStyle w:val="Header"/>
              <w:tabs>
                <w:tab w:val="left" w:pos="7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4AB2" w:rsidTr="00F023A9">
        <w:trPr>
          <w:cantSplit/>
          <w:trHeight w:val="314"/>
        </w:trPr>
        <w:tc>
          <w:tcPr>
            <w:tcW w:w="10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A20">
              <w:rPr>
                <w:rFonts w:asciiTheme="minorHAnsi" w:hAnsiTheme="minorHAnsi" w:cstheme="minorHAnsi"/>
                <w:sz w:val="20"/>
                <w:szCs w:val="20"/>
              </w:rPr>
              <w:t>Previous breast history (including implants)</w:t>
            </w:r>
          </w:p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62A20" w:rsidR="00962A20" w:rsidP="00F023A9" w:rsidRDefault="00962A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AB2" w:rsidTr="00962A20">
        <w:trPr>
          <w:cantSplit/>
          <w:trHeight w:val="761"/>
        </w:trPr>
        <w:tc>
          <w:tcPr>
            <w:tcW w:w="10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A20">
              <w:rPr>
                <w:rFonts w:asciiTheme="minorHAnsi" w:hAnsiTheme="minorHAnsi" w:cstheme="minorHAnsi"/>
                <w:sz w:val="20"/>
                <w:szCs w:val="20"/>
              </w:rPr>
              <w:t>Medical history</w:t>
            </w:r>
            <w:r w:rsidRPr="00962A20" w:rsidR="00962A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C4AB2" w:rsidTr="00F023A9">
        <w:trPr>
          <w:cantSplit/>
          <w:trHeight w:val="304"/>
        </w:trPr>
        <w:tc>
          <w:tcPr>
            <w:tcW w:w="10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A20">
              <w:rPr>
                <w:rFonts w:asciiTheme="minorHAnsi" w:hAnsiTheme="minorHAnsi" w:cstheme="minorHAnsi"/>
                <w:sz w:val="20"/>
                <w:szCs w:val="20"/>
              </w:rPr>
              <w:t>Family History</w:t>
            </w:r>
            <w:r w:rsidRPr="00962A20" w:rsidR="00962A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AB2" w:rsidTr="00F023A9">
        <w:trPr>
          <w:cantSplit/>
          <w:trHeight w:val="304"/>
        </w:trPr>
        <w:tc>
          <w:tcPr>
            <w:tcW w:w="10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A20" w:rsidR="001C4AB2" w:rsidP="00F023A9" w:rsidRDefault="001C4A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62A20">
              <w:rPr>
                <w:rFonts w:asciiTheme="minorHAnsi" w:hAnsiTheme="minorHAnsi" w:cstheme="minorHAnsi"/>
                <w:sz w:val="20"/>
                <w:szCs w:val="20"/>
              </w:rPr>
              <w:t>Relevant Investigations</w:t>
            </w:r>
            <w:bookmarkStart w:name="Text48" w:id="7"/>
            <w:r w:rsidRPr="00962A2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</w:t>
            </w:r>
            <w:bookmarkEnd w:id="7"/>
          </w:p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AB2" w:rsidTr="00962A20">
        <w:trPr>
          <w:cantSplit/>
          <w:trHeight w:val="1473"/>
        </w:trPr>
        <w:tc>
          <w:tcPr>
            <w:tcW w:w="10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A20">
              <w:rPr>
                <w:rFonts w:asciiTheme="minorHAnsi" w:hAnsiTheme="minorHAnsi" w:cstheme="minorHAnsi"/>
                <w:sz w:val="20"/>
                <w:szCs w:val="20"/>
              </w:rPr>
              <w:t>Current medications (please list here, or attach)</w:t>
            </w:r>
          </w:p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62A20" w:rsidR="001C4AB2" w:rsidP="00F023A9" w:rsidRDefault="001C4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A20">
              <w:rPr>
                <w:rFonts w:asciiTheme="minorHAnsi" w:hAnsiTheme="minorHAnsi" w:cstheme="minorHAnsi"/>
                <w:b/>
                <w:sz w:val="20"/>
                <w:szCs w:val="20"/>
              </w:rPr>
              <w:t>Anticoagulants:</w:t>
            </w:r>
            <w:r w:rsidRPr="00962A20">
              <w:rPr>
                <w:rFonts w:asciiTheme="minorHAnsi" w:hAnsiTheme="minorHAnsi" w:cstheme="minorHAnsi"/>
                <w:sz w:val="20"/>
                <w:szCs w:val="20"/>
              </w:rPr>
              <w:t xml:space="preserve">     Y</w:t>
            </w:r>
            <w:r w:rsidR="00962A20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962A2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62A20"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2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5CEE">
              <w:rPr>
                <w:rFonts w:asciiTheme="minorHAnsi" w:hAnsiTheme="minorHAnsi" w:cstheme="minorHAnsi"/>
                <w:sz w:val="20"/>
                <w:szCs w:val="20"/>
              </w:rPr>
            </w:r>
            <w:r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2A20"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2A20">
              <w:rPr>
                <w:rFonts w:asciiTheme="minorHAnsi" w:hAnsiTheme="minorHAnsi" w:cstheme="minorHAnsi"/>
                <w:sz w:val="20"/>
                <w:szCs w:val="20"/>
              </w:rPr>
              <w:t xml:space="preserve">    N</w:t>
            </w:r>
            <w:r w:rsidR="00962A2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62A2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62A20"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A2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5CEE">
              <w:rPr>
                <w:rFonts w:asciiTheme="minorHAnsi" w:hAnsiTheme="minorHAnsi" w:cstheme="minorHAnsi"/>
                <w:sz w:val="20"/>
                <w:szCs w:val="20"/>
              </w:rPr>
            </w:r>
            <w:r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2A20" w:rsidR="00965C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C4AB2" w:rsidTr="00F023A9">
        <w:trPr>
          <w:cantSplit/>
          <w:trHeight w:val="207"/>
        </w:trPr>
        <w:tc>
          <w:tcPr>
            <w:tcW w:w="10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A20" w:rsidR="001C4AB2" w:rsidP="00F023A9" w:rsidRDefault="001C4A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20">
              <w:rPr>
                <w:rFonts w:asciiTheme="minorHAnsi" w:hAnsiTheme="minorHAnsi" w:cstheme="minorHAnsi"/>
                <w:b/>
                <w:sz w:val="20"/>
                <w:szCs w:val="20"/>
              </w:rPr>
              <w:t>Allergies</w:t>
            </w:r>
            <w:r w:rsidR="00962A2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1C4AB2" w:rsidP="00F023A9" w:rsidRDefault="001C4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AB2" w:rsidP="00F023A9" w:rsidRDefault="001C4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A20" w:rsidP="001C4AB2" w:rsidRDefault="00962A20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962A20" w:rsidP="001C4AB2" w:rsidRDefault="00962A20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187E79" w:rsidR="001C4AB2" w:rsidP="00962A20" w:rsidRDefault="001C4AB2">
      <w:pPr>
        <w:ind w:left="-851"/>
        <w:rPr>
          <w:rFonts w:ascii="Calibri" w:hAnsi="Calibri" w:cs="Arial"/>
          <w:b/>
          <w:sz w:val="16"/>
          <w:szCs w:val="16"/>
        </w:rPr>
      </w:pPr>
      <w:r w:rsidRPr="00187E79">
        <w:rPr>
          <w:rFonts w:ascii="Calibri" w:hAnsi="Calibri" w:cs="Arial"/>
          <w:b/>
          <w:color w:val="FF0000"/>
          <w:sz w:val="20"/>
          <w:szCs w:val="20"/>
        </w:rPr>
        <w:t>Please tick YES if any of the following apply to your patient:</w:t>
      </w:r>
      <w:r w:rsidRPr="00187E79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67"/>
        <w:gridCol w:w="10348"/>
      </w:tblGrid>
      <w:tr w:rsidRPr="00187E79" w:rsidR="001C4AB2" w:rsidTr="00962A20">
        <w:trPr>
          <w:trHeight w:val="392"/>
        </w:trPr>
        <w:tc>
          <w:tcPr>
            <w:tcW w:w="567" w:type="dxa"/>
            <w:shd w:val="clear" w:color="auto" w:fill="auto"/>
          </w:tcPr>
          <w:p w:rsidRPr="00187E79" w:rsidR="001C4AB2" w:rsidP="00F023A9" w:rsidRDefault="001C4AB2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shd w:val="clear" w:color="auto" w:fill="auto"/>
          </w:tcPr>
          <w:p w:rsidRPr="00187E79" w:rsidR="001C4AB2" w:rsidP="00F023A9" w:rsidRDefault="001C4AB2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Pr="00187E79" w:rsidR="001C4AB2" w:rsidP="00F023A9" w:rsidRDefault="001C4AB2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187E79" w:rsidR="001C4AB2" w:rsidTr="00962A20">
        <w:trPr>
          <w:trHeight w:val="208"/>
        </w:trPr>
        <w:tc>
          <w:tcPr>
            <w:tcW w:w="567" w:type="dxa"/>
            <w:shd w:val="clear" w:color="auto" w:fill="auto"/>
          </w:tcPr>
          <w:p w:rsidRPr="00187E79" w:rsidR="001C4AB2" w:rsidP="00F023A9" w:rsidRDefault="001C4AB2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shd w:val="clear" w:color="auto" w:fill="auto"/>
          </w:tcPr>
          <w:p w:rsidRPr="00187E79" w:rsidR="001C4AB2" w:rsidP="00F023A9" w:rsidRDefault="001C4AB2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mobility impairment</w:t>
            </w:r>
          </w:p>
        </w:tc>
      </w:tr>
      <w:tr w:rsidRPr="00187E79" w:rsidR="001C4AB2" w:rsidTr="00962A20">
        <w:trPr>
          <w:trHeight w:val="208"/>
        </w:trPr>
        <w:tc>
          <w:tcPr>
            <w:tcW w:w="567" w:type="dxa"/>
            <w:shd w:val="clear" w:color="auto" w:fill="auto"/>
          </w:tcPr>
          <w:p w:rsidRPr="00187E79" w:rsidR="001C4AB2" w:rsidP="00F023A9" w:rsidRDefault="001C4AB2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shd w:val="clear" w:color="auto" w:fill="auto"/>
          </w:tcPr>
          <w:p w:rsidRPr="00187E79" w:rsidR="001C4AB2" w:rsidP="00F023A9" w:rsidRDefault="001C4AB2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sensory impairment (specify):</w:t>
            </w:r>
          </w:p>
        </w:tc>
      </w:tr>
      <w:tr w:rsidRPr="00187E79" w:rsidR="001C4AB2" w:rsidTr="00962A20">
        <w:trPr>
          <w:trHeight w:val="208"/>
        </w:trPr>
        <w:tc>
          <w:tcPr>
            <w:tcW w:w="567" w:type="dxa"/>
            <w:shd w:val="clear" w:color="auto" w:fill="auto"/>
          </w:tcPr>
          <w:p w:rsidRPr="00187E79" w:rsidR="001C4AB2" w:rsidP="00F023A9" w:rsidRDefault="001C4AB2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shd w:val="clear" w:color="auto" w:fill="auto"/>
          </w:tcPr>
          <w:p w:rsidRPr="00187E79" w:rsidR="001C4AB2" w:rsidP="00F023A9" w:rsidRDefault="001C4AB2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will require an interpreter (specify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language</w:t>
            </w:r>
            <w:r w:rsidRPr="00187E79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Pr="00187E79" w:rsidR="00962A20" w:rsidTr="00962A20">
        <w:trPr>
          <w:trHeight w:val="208"/>
        </w:trPr>
        <w:tc>
          <w:tcPr>
            <w:tcW w:w="10915" w:type="dxa"/>
            <w:gridSpan w:val="2"/>
            <w:shd w:val="clear" w:color="auto" w:fill="auto"/>
          </w:tcPr>
          <w:p w:rsidRPr="00187E79" w:rsidR="00962A20" w:rsidP="00F023A9" w:rsidRDefault="00962A2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Pr="00187E79" w:rsidR="00962A20" w:rsidTr="00962A20">
        <w:trPr>
          <w:trHeight w:val="208"/>
        </w:trPr>
        <w:tc>
          <w:tcPr>
            <w:tcW w:w="567" w:type="dxa"/>
            <w:shd w:val="clear" w:color="auto" w:fill="auto"/>
          </w:tcPr>
          <w:p w:rsidRPr="00187E79" w:rsidR="00962A20" w:rsidP="00962A20" w:rsidRDefault="00962A20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shd w:val="clear" w:color="auto" w:fill="auto"/>
          </w:tcPr>
          <w:p w:rsidRPr="00E7719B" w:rsidR="00962A20" w:rsidP="00962A20" w:rsidRDefault="00962A20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The patient is aware that this is a fast trac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k referral to exclude breast</w:t>
            </w: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cancer</w:t>
            </w:r>
          </w:p>
        </w:tc>
      </w:tr>
      <w:tr w:rsidRPr="00187E79" w:rsidR="00962A20" w:rsidTr="00962A20">
        <w:trPr>
          <w:trHeight w:val="208"/>
        </w:trPr>
        <w:tc>
          <w:tcPr>
            <w:tcW w:w="567" w:type="dxa"/>
            <w:shd w:val="clear" w:color="auto" w:fill="auto"/>
          </w:tcPr>
          <w:p w:rsidRPr="00187E79" w:rsidR="00962A20" w:rsidP="00962A20" w:rsidRDefault="00962A20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shd w:val="clear" w:color="auto" w:fill="auto"/>
          </w:tcPr>
          <w:p w:rsidRPr="00187E79" w:rsidR="00962A20" w:rsidP="00962A20" w:rsidRDefault="00962A2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The patient has been provided with a cancer pathway leaflet</w:t>
            </w:r>
          </w:p>
        </w:tc>
      </w:tr>
      <w:tr w:rsidRPr="00187E79" w:rsidR="00962A20" w:rsidTr="00962A20">
        <w:trPr>
          <w:trHeight w:val="208"/>
        </w:trPr>
        <w:tc>
          <w:tcPr>
            <w:tcW w:w="567" w:type="dxa"/>
            <w:shd w:val="clear" w:color="auto" w:fill="auto"/>
          </w:tcPr>
          <w:p w:rsidRPr="00187E79" w:rsidR="00962A20" w:rsidP="00962A20" w:rsidRDefault="00962A2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shd w:val="clear" w:color="auto" w:fill="auto"/>
          </w:tcPr>
          <w:p w:rsidRPr="00187E79" w:rsidR="00962A20" w:rsidP="00962A20" w:rsidRDefault="00962A20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The patient is </w:t>
            </w:r>
            <w:r>
              <w:rPr>
                <w:rFonts w:ascii="Calibri" w:hAnsi="Calibri" w:cs="Arial"/>
                <w:sz w:val="20"/>
                <w:szCs w:val="20"/>
              </w:rPr>
              <w:t>aware and able to attend an outpatient appointment within the next two weeks</w:t>
            </w:r>
          </w:p>
        </w:tc>
      </w:tr>
      <w:tr w:rsidRPr="00187E79" w:rsidR="00962A20" w:rsidTr="00962A20">
        <w:trPr>
          <w:trHeight w:val="208"/>
        </w:trPr>
        <w:tc>
          <w:tcPr>
            <w:tcW w:w="567" w:type="dxa"/>
            <w:shd w:val="clear" w:color="auto" w:fill="auto"/>
          </w:tcPr>
          <w:p w:rsidRPr="00187E79" w:rsidR="00962A20" w:rsidP="00962A20" w:rsidRDefault="00962A20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shd w:val="clear" w:color="auto" w:fill="auto"/>
          </w:tcPr>
          <w:p w:rsidRPr="00187E79" w:rsidR="00962A20" w:rsidP="00962A20" w:rsidRDefault="00962A2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patient is aware they may have imaging prior to seeing a clinician.</w:t>
            </w:r>
          </w:p>
        </w:tc>
      </w:tr>
    </w:tbl>
    <w:p w:rsidRPr="007537BB" w:rsidR="001C4AB2" w:rsidP="001C4AB2" w:rsidRDefault="001C4AB2">
      <w:pPr>
        <w:rPr>
          <w:vanish/>
        </w:rPr>
      </w:pPr>
    </w:p>
    <w:tbl>
      <w:tblPr>
        <w:tblpPr w:leftFromText="180" w:rightFromText="180" w:vertAnchor="text" w:horzAnchor="page" w:tblpX="709" w:tblpY="-76"/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060"/>
        <w:gridCol w:w="9821"/>
      </w:tblGrid>
      <w:tr w:rsidRPr="00187E79" w:rsidR="001C4AB2" w:rsidTr="00962A20">
        <w:trPr>
          <w:trHeight w:val="225"/>
        </w:trPr>
        <w:tc>
          <w:tcPr>
            <w:tcW w:w="10881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87E79" w:rsidR="001C4AB2" w:rsidP="00962A20" w:rsidRDefault="001C4AB2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1C4AB2" w:rsidP="00962A20" w:rsidRDefault="001C4AB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WHO Performance Status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(please tick)</w:t>
            </w:r>
          </w:p>
        </w:tc>
      </w:tr>
      <w:tr w:rsidRPr="00187E79" w:rsidR="001C4AB2" w:rsidTr="00962A20">
        <w:trPr>
          <w:trHeight w:val="225"/>
        </w:trPr>
        <w:tc>
          <w:tcPr>
            <w:tcW w:w="1060" w:type="dxa"/>
            <w:tcBorders>
              <w:bottom w:val="single" w:color="auto" w:sz="4" w:space="0"/>
            </w:tcBorders>
            <w:shd w:val="clear" w:color="auto" w:fill="auto"/>
          </w:tcPr>
          <w:p w:rsidR="001C4AB2" w:rsidP="00962A20" w:rsidRDefault="001C4A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1C4AB2" w:rsidP="00962A20" w:rsidRDefault="001C4A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1C4AB2" w:rsidP="00962A20" w:rsidRDefault="001C4A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1C4AB2" w:rsidP="00962A20" w:rsidRDefault="001C4A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Pr="00782C73" w:rsidR="001C4AB2" w:rsidP="00962A20" w:rsidRDefault="001C4A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821" w:type="dxa"/>
            <w:tcBorders>
              <w:bottom w:val="single" w:color="auto" w:sz="4" w:space="0"/>
            </w:tcBorders>
            <w:shd w:val="clear" w:color="auto" w:fill="auto"/>
          </w:tcPr>
          <w:p w:rsidRPr="00187E79" w:rsidR="001C4AB2" w:rsidP="00962A20" w:rsidRDefault="001C4AB2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Fully active</w:t>
            </w:r>
          </w:p>
          <w:p w:rsidRPr="00187E79" w:rsidR="001C4AB2" w:rsidP="00962A20" w:rsidRDefault="001C4AB2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Pr="00187E79" w:rsidR="001C4AB2" w:rsidP="00962A20" w:rsidRDefault="001C4AB2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="001C4AB2" w:rsidP="00962A20" w:rsidRDefault="001C4AB2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Pr="00782C73" w:rsidR="001C4AB2" w:rsidP="00962A20" w:rsidRDefault="001C4AB2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No self-care, confined to bed/chair 100%</w:t>
            </w:r>
          </w:p>
        </w:tc>
      </w:tr>
    </w:tbl>
    <w:p w:rsidR="001C4AB2" w:rsidP="001C4AB2" w:rsidRDefault="001C4AB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Pr="00962A20" w:rsidR="001C4AB2" w:rsidP="001C4AB2" w:rsidRDefault="001C4AB2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62A20">
        <w:rPr>
          <w:rFonts w:asciiTheme="minorHAnsi" w:hAnsiTheme="minorHAnsi" w:cstheme="minorHAnsi"/>
          <w:b/>
          <w:bCs/>
          <w:sz w:val="20"/>
          <w:szCs w:val="20"/>
          <w:u w:val="single"/>
        </w:rPr>
        <w:t>Please attach this completed form when booking via the Choose and Book system.</w:t>
      </w:r>
    </w:p>
    <w:p w:rsidRPr="00962A20" w:rsidR="00EF5597" w:rsidP="00962A20" w:rsidRDefault="001C4A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20">
        <w:rPr>
          <w:rFonts w:asciiTheme="minorHAnsi" w:hAnsiTheme="minorHAnsi" w:cstheme="minorHAnsi"/>
          <w:b/>
          <w:bCs/>
          <w:sz w:val="20"/>
          <w:szCs w:val="20"/>
          <w:u w:val="single"/>
        </w:rPr>
        <w:t>Any referrals received without a completed form will be rejected</w:t>
      </w:r>
    </w:p>
    <w:sectPr w:rsidRPr="00962A20" w:rsidR="00EF5597" w:rsidSect="00FD2FA9">
      <w:headerReference w:type="default" r:id="rId9"/>
      <w:pgSz w:w="11906" w:h="16838"/>
      <w:pgMar w:top="284" w:right="170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F8" w:rsidRDefault="002C14F8" w:rsidP="001C4AB2">
      <w:r>
        <w:separator/>
      </w:r>
    </w:p>
  </w:endnote>
  <w:endnote w:type="continuationSeparator" w:id="0">
    <w:p w:rsidR="002C14F8" w:rsidRDefault="002C14F8" w:rsidP="001C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F8" w:rsidRDefault="002C14F8" w:rsidP="001C4AB2">
      <w:r>
        <w:separator/>
      </w:r>
    </w:p>
  </w:footnote>
  <w:footnote w:type="continuationSeparator" w:id="0">
    <w:p w:rsidR="002C14F8" w:rsidRDefault="002C14F8" w:rsidP="001C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B2" w:rsidRDefault="001C4AB2">
    <w:pPr>
      <w:pStyle w:val="Header"/>
    </w:pPr>
  </w:p>
  <w:p w:rsidR="001C4AB2" w:rsidRDefault="001C4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3AE8"/>
    <w:multiLevelType w:val="hybridMultilevel"/>
    <w:tmpl w:val="0976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AB2"/>
    <w:rsid w:val="00014786"/>
    <w:rsid w:val="0002337B"/>
    <w:rsid w:val="0005683C"/>
    <w:rsid w:val="000653DF"/>
    <w:rsid w:val="00070D6A"/>
    <w:rsid w:val="000A56B8"/>
    <w:rsid w:val="000E0E9F"/>
    <w:rsid w:val="001052F2"/>
    <w:rsid w:val="0016664F"/>
    <w:rsid w:val="001C4AB2"/>
    <w:rsid w:val="0024624A"/>
    <w:rsid w:val="00257FFD"/>
    <w:rsid w:val="00262FF7"/>
    <w:rsid w:val="00267386"/>
    <w:rsid w:val="002859E6"/>
    <w:rsid w:val="00297FD2"/>
    <w:rsid w:val="002A0721"/>
    <w:rsid w:val="002C14F8"/>
    <w:rsid w:val="002C21EB"/>
    <w:rsid w:val="00300F5F"/>
    <w:rsid w:val="00302545"/>
    <w:rsid w:val="003D12C1"/>
    <w:rsid w:val="00421576"/>
    <w:rsid w:val="004721CB"/>
    <w:rsid w:val="00486141"/>
    <w:rsid w:val="00496E48"/>
    <w:rsid w:val="004B2952"/>
    <w:rsid w:val="004D08C6"/>
    <w:rsid w:val="004F2419"/>
    <w:rsid w:val="00543A08"/>
    <w:rsid w:val="00562172"/>
    <w:rsid w:val="005656D1"/>
    <w:rsid w:val="005B7444"/>
    <w:rsid w:val="005D455B"/>
    <w:rsid w:val="005E2457"/>
    <w:rsid w:val="00600F4F"/>
    <w:rsid w:val="006153BC"/>
    <w:rsid w:val="006659C5"/>
    <w:rsid w:val="00685651"/>
    <w:rsid w:val="006B2618"/>
    <w:rsid w:val="00705F3F"/>
    <w:rsid w:val="00710F71"/>
    <w:rsid w:val="0077415F"/>
    <w:rsid w:val="00775B9A"/>
    <w:rsid w:val="00777F88"/>
    <w:rsid w:val="00784AF4"/>
    <w:rsid w:val="0078605A"/>
    <w:rsid w:val="0079116E"/>
    <w:rsid w:val="007A5AB2"/>
    <w:rsid w:val="007A5F5C"/>
    <w:rsid w:val="007C6786"/>
    <w:rsid w:val="007E27C1"/>
    <w:rsid w:val="00813E32"/>
    <w:rsid w:val="00831559"/>
    <w:rsid w:val="008627A9"/>
    <w:rsid w:val="008B755D"/>
    <w:rsid w:val="008E7B0D"/>
    <w:rsid w:val="00916F84"/>
    <w:rsid w:val="00921207"/>
    <w:rsid w:val="00962A20"/>
    <w:rsid w:val="00963BAA"/>
    <w:rsid w:val="00965CEE"/>
    <w:rsid w:val="009815DA"/>
    <w:rsid w:val="00990976"/>
    <w:rsid w:val="009E2030"/>
    <w:rsid w:val="009F1D8A"/>
    <w:rsid w:val="00A0624E"/>
    <w:rsid w:val="00A12F46"/>
    <w:rsid w:val="00A86060"/>
    <w:rsid w:val="00A87B6C"/>
    <w:rsid w:val="00A87B80"/>
    <w:rsid w:val="00AB453E"/>
    <w:rsid w:val="00BE6977"/>
    <w:rsid w:val="00BF7D73"/>
    <w:rsid w:val="00C25215"/>
    <w:rsid w:val="00C36FA9"/>
    <w:rsid w:val="00C74E1A"/>
    <w:rsid w:val="00C76E53"/>
    <w:rsid w:val="00CA0BAC"/>
    <w:rsid w:val="00CB2C30"/>
    <w:rsid w:val="00CD6BD4"/>
    <w:rsid w:val="00CD776B"/>
    <w:rsid w:val="00D178BD"/>
    <w:rsid w:val="00D3131E"/>
    <w:rsid w:val="00DA600A"/>
    <w:rsid w:val="00DC7334"/>
    <w:rsid w:val="00E116D6"/>
    <w:rsid w:val="00E16BD6"/>
    <w:rsid w:val="00E21F21"/>
    <w:rsid w:val="00E43E53"/>
    <w:rsid w:val="00EE572B"/>
    <w:rsid w:val="00EE5A96"/>
    <w:rsid w:val="00EF5597"/>
    <w:rsid w:val="00F1202D"/>
    <w:rsid w:val="00F83CF0"/>
    <w:rsid w:val="00F94884"/>
    <w:rsid w:val="00FC437D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AB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1C4AB2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C4AB2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AB2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4AB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4AB2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1C4AB2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1C4AB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C4AB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1C4AB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1C4AB2"/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C4AB2"/>
    <w:rPr>
      <w:rFonts w:ascii="Arial" w:eastAsiaTheme="minorHAnsi" w:hAnsi="Arial" w:cs="Arial"/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1C4A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4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ient.info/doctor/gynaecomast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astcancercare.org.uk/publications/benign-breast-conditions/breast-pain-bcc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Dollery, Jennifer</dc:creator>
  <cp:lastModifiedBy>Sarah Pass</cp:lastModifiedBy>
  <cp:revision>2</cp:revision>
  <dcterms:created xsi:type="dcterms:W3CDTF">2019-04-02T12:00:00Z</dcterms:created>
  <dcterms:modified xsi:type="dcterms:W3CDTF">2022-12-09T09:43:15Z</dcterms:modified>
  <dc:title>20190207 - 2WW Breast</dc:title>
  <cp:keywords>
  </cp:keywords>
  <dc:subject>
  </dc:subject>
</cp:coreProperties>
</file>